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2B" w:rsidRPr="003C5CBA" w:rsidRDefault="005D1C2B" w:rsidP="00226E38">
      <w:r w:rsidRPr="003C5CBA">
        <w:rPr>
          <w:rFonts w:hint="eastAsia"/>
        </w:rPr>
        <w:t>第４号様式（第１０条関係）</w:t>
      </w:r>
    </w:p>
    <w:p w:rsidR="005D1C2B" w:rsidRPr="003C5CBA" w:rsidRDefault="005D1C2B" w:rsidP="00B84AB4"/>
    <w:p w:rsidR="005D1C2B" w:rsidRPr="003C5CBA" w:rsidRDefault="005D1C2B" w:rsidP="00B84AB4">
      <w:pPr>
        <w:jc w:val="center"/>
      </w:pPr>
      <w:r w:rsidRPr="003C5CBA">
        <w:rPr>
          <w:rFonts w:hint="eastAsia"/>
          <w:sz w:val="24"/>
        </w:rPr>
        <w:t>誓約書兼同意書</w:t>
      </w:r>
    </w:p>
    <w:p w:rsidR="005D1C2B" w:rsidRPr="003C5CBA" w:rsidRDefault="005D1C2B" w:rsidP="00B84AB4"/>
    <w:p w:rsidR="005D1C2B" w:rsidRPr="003C5CBA" w:rsidRDefault="005D1C2B" w:rsidP="00B84AB4">
      <w:pPr>
        <w:ind w:firstLineChars="100" w:firstLine="210"/>
      </w:pPr>
      <w:r w:rsidRPr="003C5CBA">
        <w:rPr>
          <w:rFonts w:hint="eastAsia"/>
        </w:rPr>
        <w:t>多摩市ふるさと納税を活用した資金調達支援事業補助金の交付の申請に際し、次の誓約事項及び同意事項について、誓約及び同意します。</w:t>
      </w:r>
    </w:p>
    <w:p w:rsidR="005D1C2B" w:rsidRPr="003C5CBA" w:rsidRDefault="005D1C2B" w:rsidP="00B84AB4"/>
    <w:p w:rsidR="005D1C2B" w:rsidRPr="003C5CBA" w:rsidRDefault="005D1C2B" w:rsidP="00B84AB4">
      <w:r w:rsidRPr="003C5CBA">
        <w:rPr>
          <w:rFonts w:hint="eastAsia"/>
        </w:rPr>
        <w:t>１　誓約事項</w:t>
      </w:r>
    </w:p>
    <w:p w:rsidR="005D1C2B" w:rsidRPr="003C5CBA" w:rsidRDefault="005D1C2B" w:rsidP="005D1C2B">
      <w:pPr>
        <w:pStyle w:val="a3"/>
        <w:numPr>
          <w:ilvl w:val="0"/>
          <w:numId w:val="1"/>
        </w:numPr>
        <w:ind w:leftChars="0"/>
      </w:pPr>
      <w:r w:rsidRPr="003C5CBA">
        <w:rPr>
          <w:rFonts w:hint="eastAsia"/>
        </w:rPr>
        <w:t>申請時点で法令に違反しておらず、かつ、将来も法令を遵守すること。</w:t>
      </w:r>
    </w:p>
    <w:p w:rsidR="005D1C2B" w:rsidRPr="003C5CBA" w:rsidRDefault="005D1C2B" w:rsidP="005D1C2B">
      <w:pPr>
        <w:pStyle w:val="a3"/>
        <w:numPr>
          <w:ilvl w:val="0"/>
          <w:numId w:val="1"/>
        </w:numPr>
        <w:ind w:leftChars="0"/>
      </w:pPr>
      <w:r w:rsidRPr="003C5CBA">
        <w:rPr>
          <w:rFonts w:hint="eastAsia"/>
        </w:rPr>
        <w:t>申請時点で未開業の者は、クラウドファンディング型ふるさと納税の実施前までに、法人又は団体にあっては定款及び履歴事項全部証明書の写し、個人事業主にあっては開業届の写しを提出すること。</w:t>
      </w:r>
    </w:p>
    <w:p w:rsidR="005D1C2B" w:rsidRPr="003C5CBA" w:rsidRDefault="005D1C2B" w:rsidP="005D1C2B">
      <w:pPr>
        <w:pStyle w:val="a3"/>
        <w:numPr>
          <w:ilvl w:val="0"/>
          <w:numId w:val="1"/>
        </w:numPr>
        <w:ind w:leftChars="0"/>
      </w:pPr>
      <w:r w:rsidRPr="003C5CBA">
        <w:rPr>
          <w:rFonts w:hint="eastAsia"/>
        </w:rPr>
        <w:t>寄附金が目標額に達しなくても補助事業を実施すること。</w:t>
      </w:r>
    </w:p>
    <w:p w:rsidR="005D1C2B" w:rsidRPr="003C5CBA" w:rsidRDefault="005D1C2B" w:rsidP="005D1C2B">
      <w:pPr>
        <w:pStyle w:val="a3"/>
        <w:numPr>
          <w:ilvl w:val="0"/>
          <w:numId w:val="1"/>
        </w:numPr>
        <w:ind w:leftChars="0"/>
      </w:pPr>
      <w:r w:rsidRPr="003C5CBA">
        <w:rPr>
          <w:rFonts w:hint="eastAsia"/>
        </w:rPr>
        <w:t>補助金の交付を受けた場合は、クラウドファンディング型ふるさと納税により資金を提供した者に対して、補助事業の経過報告を行うこと等により補助事業に継続して関心を持ってもらうための取組をすること。</w:t>
      </w:r>
    </w:p>
    <w:p w:rsidR="005D1C2B" w:rsidRPr="003C5CBA" w:rsidRDefault="005D1C2B" w:rsidP="005D1C2B">
      <w:pPr>
        <w:pStyle w:val="a3"/>
        <w:numPr>
          <w:ilvl w:val="0"/>
          <w:numId w:val="1"/>
        </w:numPr>
        <w:ind w:leftChars="0"/>
      </w:pPr>
      <w:r w:rsidRPr="003C5CBA">
        <w:rPr>
          <w:rFonts w:hint="eastAsia"/>
        </w:rPr>
        <w:t>多摩市暴力団排除条例第２条第１号に規定する暴力団でないこと又はその代表者、役員若しくは使用人その他の従業員が同条第３号に規定する暴力団関係者でないこと、個人にあっては同号に規定する暴力団関係者でないこと。</w:t>
      </w:r>
    </w:p>
    <w:p w:rsidR="005D1C2B" w:rsidRPr="003C5CBA" w:rsidRDefault="005D1C2B" w:rsidP="005D1C2B">
      <w:pPr>
        <w:pStyle w:val="a3"/>
        <w:numPr>
          <w:ilvl w:val="0"/>
          <w:numId w:val="1"/>
        </w:numPr>
        <w:ind w:leftChars="0"/>
      </w:pPr>
      <w:r w:rsidRPr="003C5CBA">
        <w:rPr>
          <w:rFonts w:hint="eastAsia"/>
        </w:rPr>
        <w:t>風俗営業等の規制及び業務の適正化等に関する法律第２条第４項から第１３項までに掲げる営業を行なうものでないこと。</w:t>
      </w:r>
    </w:p>
    <w:p w:rsidR="005D1C2B" w:rsidRPr="003C5CBA" w:rsidRDefault="005D1C2B" w:rsidP="005D1C2B">
      <w:pPr>
        <w:pStyle w:val="a3"/>
        <w:numPr>
          <w:ilvl w:val="0"/>
          <w:numId w:val="1"/>
        </w:numPr>
        <w:ind w:leftChars="0"/>
      </w:pPr>
      <w:r w:rsidRPr="003C5CBA">
        <w:rPr>
          <w:rFonts w:hint="eastAsia"/>
        </w:rPr>
        <w:t>申請書及び添付書類の申請内容に事実と相違がないこと。</w:t>
      </w:r>
    </w:p>
    <w:p w:rsidR="005D1C2B" w:rsidRPr="003C5CBA" w:rsidRDefault="005D1C2B" w:rsidP="00B84AB4"/>
    <w:p w:rsidR="005D1C2B" w:rsidRPr="003C5CBA" w:rsidRDefault="005D1C2B" w:rsidP="00B84AB4">
      <w:r w:rsidRPr="003C5CBA">
        <w:rPr>
          <w:rFonts w:hint="eastAsia"/>
        </w:rPr>
        <w:t>２　同意事項</w:t>
      </w:r>
    </w:p>
    <w:p w:rsidR="005D1C2B" w:rsidRPr="003C5CBA" w:rsidRDefault="005D1C2B" w:rsidP="005D1C2B">
      <w:pPr>
        <w:pStyle w:val="a3"/>
        <w:numPr>
          <w:ilvl w:val="0"/>
          <w:numId w:val="2"/>
        </w:numPr>
        <w:ind w:leftChars="0"/>
      </w:pPr>
      <w:r w:rsidRPr="003C5CBA">
        <w:rPr>
          <w:rFonts w:hint="eastAsia"/>
        </w:rPr>
        <w:t>補助対象要件の確認のために、市職員が申請者の市税の収納状況を確認すること。</w:t>
      </w:r>
    </w:p>
    <w:p w:rsidR="005D1C2B" w:rsidRPr="003C5CBA" w:rsidRDefault="005D1C2B" w:rsidP="005D1C2B">
      <w:pPr>
        <w:pStyle w:val="a3"/>
        <w:numPr>
          <w:ilvl w:val="0"/>
          <w:numId w:val="2"/>
        </w:numPr>
        <w:ind w:leftChars="0"/>
      </w:pPr>
      <w:r w:rsidRPr="003C5CBA">
        <w:rPr>
          <w:rFonts w:hint="eastAsia"/>
        </w:rPr>
        <w:t>要綱第２２条の規定により既に交付を受けた補助金の全部又は一部の返還を命じられた場合には、交付された補助金を定められた期間内に返還すること。</w:t>
      </w:r>
    </w:p>
    <w:p w:rsidR="005D1C2B" w:rsidRPr="003C5CBA" w:rsidRDefault="005D1C2B" w:rsidP="00B84AB4"/>
    <w:p w:rsidR="005D1C2B" w:rsidRPr="003C5CBA" w:rsidRDefault="005D1C2B" w:rsidP="00B84AB4"/>
    <w:p w:rsidR="005D1C2B" w:rsidRPr="003C5CBA" w:rsidRDefault="005D1C2B" w:rsidP="00B84AB4">
      <w:r w:rsidRPr="003C5CBA">
        <w:rPr>
          <w:rFonts w:hint="eastAsia"/>
        </w:rPr>
        <w:t>（申請者）</w:t>
      </w:r>
    </w:p>
    <w:p w:rsidR="005D1C2B" w:rsidRPr="003C5CBA" w:rsidRDefault="005D1C2B" w:rsidP="00B84AB4">
      <w:pPr>
        <w:rPr>
          <w:u w:val="single"/>
        </w:rPr>
      </w:pPr>
      <w:r w:rsidRPr="003C5CBA">
        <w:rPr>
          <w:rFonts w:hint="eastAsia"/>
        </w:rPr>
        <w:t xml:space="preserve">本社所在地又は住所　　</w:t>
      </w:r>
      <w:r w:rsidRPr="003C5CBA">
        <w:rPr>
          <w:rFonts w:hint="eastAsia"/>
          <w:u w:val="single"/>
        </w:rPr>
        <w:t xml:space="preserve">　　　　　　　　　　　　　　　　　　　　　　　　　　　　　</w:t>
      </w:r>
    </w:p>
    <w:p w:rsidR="005D1C2B" w:rsidRPr="003C5CBA" w:rsidRDefault="005D1C2B" w:rsidP="00B84AB4">
      <w:r w:rsidRPr="003C5CBA">
        <w:rPr>
          <w:rFonts w:hint="eastAsia"/>
        </w:rPr>
        <w:t xml:space="preserve">市内の事業所所在地　　</w:t>
      </w:r>
      <w:r w:rsidRPr="003C5CBA">
        <w:rPr>
          <w:rFonts w:hint="eastAsia"/>
          <w:u w:val="single"/>
        </w:rPr>
        <w:t xml:space="preserve">　　　　　　　　　　　　　　　　　　　　　　　　　　　　　</w:t>
      </w:r>
    </w:p>
    <w:p w:rsidR="005D1C2B" w:rsidRPr="003C5CBA" w:rsidRDefault="005D1C2B" w:rsidP="00B84AB4">
      <w:r w:rsidRPr="003C5CBA">
        <w:rPr>
          <w:rFonts w:hint="eastAsia"/>
        </w:rPr>
        <w:t xml:space="preserve">企業名又は屋号　　　　</w:t>
      </w:r>
      <w:r w:rsidRPr="003C5CBA">
        <w:rPr>
          <w:rFonts w:hint="eastAsia"/>
          <w:u w:val="single"/>
        </w:rPr>
        <w:t xml:space="preserve">　　　　　　　　　　　　　　　　　　　　　　　　　　　　　</w:t>
      </w:r>
    </w:p>
    <w:p w:rsidR="005D1C2B" w:rsidRDefault="005D1C2B" w:rsidP="00B84AB4">
      <w:pPr>
        <w:rPr>
          <w:u w:val="single"/>
        </w:rPr>
      </w:pPr>
      <w:r w:rsidRPr="003C5CBA">
        <w:rPr>
          <w:rFonts w:hint="eastAsia"/>
        </w:rPr>
        <w:t xml:space="preserve">氏名又は代表者名　　　</w:t>
      </w:r>
      <w:r w:rsidRPr="003C5CBA">
        <w:rPr>
          <w:rFonts w:hint="eastAsia"/>
          <w:u w:val="single"/>
        </w:rPr>
        <w:t xml:space="preserve">　　　　　　　　　　　　　　　　　　　　　　　　　　　　　</w:t>
      </w:r>
    </w:p>
    <w:p w:rsidR="005D1C2B" w:rsidRPr="00383254" w:rsidRDefault="005D1C2B" w:rsidP="00B84AB4">
      <w:pPr>
        <w:rPr>
          <w:u w:val="single"/>
        </w:rPr>
      </w:pPr>
      <w:r w:rsidRPr="00383254">
        <w:rPr>
          <w:rFonts w:ascii="ＭＳ ゴシック" w:eastAsia="ＭＳ ゴシック" w:hAnsiTheme="majorEastAsia" w:hint="eastAsia"/>
          <w:sz w:val="18"/>
          <w:szCs w:val="18"/>
        </w:rPr>
        <w:t>（団体・法人の場合は、代表者の職も記載）</w:t>
      </w:r>
    </w:p>
    <w:p w:rsidR="005D1C2B" w:rsidRDefault="005D1C2B" w:rsidP="00B84AB4">
      <w:bookmarkStart w:id="0" w:name="_GoBack"/>
      <w:bookmarkEnd w:id="0"/>
    </w:p>
    <w:sectPr w:rsidR="005D1C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E38" w:rsidRDefault="00226E38" w:rsidP="00226E38">
      <w:r>
        <w:separator/>
      </w:r>
    </w:p>
  </w:endnote>
  <w:endnote w:type="continuationSeparator" w:id="0">
    <w:p w:rsidR="00226E38" w:rsidRDefault="00226E38" w:rsidP="0022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E38" w:rsidRDefault="00226E38" w:rsidP="00226E38">
      <w:r>
        <w:separator/>
      </w:r>
    </w:p>
  </w:footnote>
  <w:footnote w:type="continuationSeparator" w:id="0">
    <w:p w:rsidR="00226E38" w:rsidRDefault="00226E38" w:rsidP="00226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B2A4C"/>
    <w:multiLevelType w:val="hybridMultilevel"/>
    <w:tmpl w:val="D570A770"/>
    <w:lvl w:ilvl="0" w:tplc="9AD0B67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7E639A2"/>
    <w:multiLevelType w:val="hybridMultilevel"/>
    <w:tmpl w:val="5F54A166"/>
    <w:lvl w:ilvl="0" w:tplc="9AD0B67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2B"/>
    <w:rsid w:val="00226E38"/>
    <w:rsid w:val="005D1C2B"/>
    <w:rsid w:val="00992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C73BE08-8A84-41E5-830D-C8A343DC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E38"/>
    <w:pPr>
      <w:widowControl w:val="0"/>
      <w:jc w:val="both"/>
    </w:pPr>
    <w:rPr>
      <w:rFonts w:eastAsia="ＭＳ 明朝"/>
    </w:rPr>
  </w:style>
  <w:style w:type="paragraph" w:styleId="1">
    <w:name w:val="heading 1"/>
    <w:basedOn w:val="a"/>
    <w:next w:val="a"/>
    <w:link w:val="10"/>
    <w:uiPriority w:val="9"/>
    <w:qFormat/>
    <w:rsid w:val="005D1C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1C2B"/>
    <w:rPr>
      <w:rFonts w:asciiTheme="majorHAnsi" w:eastAsiaTheme="majorEastAsia" w:hAnsiTheme="majorHAnsi" w:cstheme="majorBidi"/>
      <w:sz w:val="24"/>
      <w:szCs w:val="24"/>
    </w:rPr>
  </w:style>
  <w:style w:type="paragraph" w:styleId="a3">
    <w:name w:val="List Paragraph"/>
    <w:basedOn w:val="a"/>
    <w:uiPriority w:val="34"/>
    <w:qFormat/>
    <w:rsid w:val="005D1C2B"/>
    <w:pPr>
      <w:ind w:leftChars="400" w:left="840"/>
    </w:pPr>
    <w:rPr>
      <w:rFonts w:cs="Times New Roman"/>
    </w:rPr>
  </w:style>
  <w:style w:type="paragraph" w:styleId="a4">
    <w:name w:val="header"/>
    <w:basedOn w:val="a"/>
    <w:link w:val="a5"/>
    <w:uiPriority w:val="99"/>
    <w:unhideWhenUsed/>
    <w:rsid w:val="00226E38"/>
    <w:pPr>
      <w:tabs>
        <w:tab w:val="center" w:pos="4252"/>
        <w:tab w:val="right" w:pos="8504"/>
      </w:tabs>
      <w:snapToGrid w:val="0"/>
    </w:pPr>
  </w:style>
  <w:style w:type="character" w:customStyle="1" w:styleId="a5">
    <w:name w:val="ヘッダー (文字)"/>
    <w:basedOn w:val="a0"/>
    <w:link w:val="a4"/>
    <w:uiPriority w:val="99"/>
    <w:rsid w:val="00226E38"/>
  </w:style>
  <w:style w:type="paragraph" w:styleId="a6">
    <w:name w:val="footer"/>
    <w:basedOn w:val="a"/>
    <w:link w:val="a7"/>
    <w:uiPriority w:val="99"/>
    <w:unhideWhenUsed/>
    <w:rsid w:val="00226E38"/>
    <w:pPr>
      <w:tabs>
        <w:tab w:val="center" w:pos="4252"/>
        <w:tab w:val="right" w:pos="8504"/>
      </w:tabs>
      <w:snapToGrid w:val="0"/>
    </w:pPr>
  </w:style>
  <w:style w:type="character" w:customStyle="1" w:styleId="a7">
    <w:name w:val="フッター (文字)"/>
    <w:basedOn w:val="a0"/>
    <w:link w:val="a6"/>
    <w:uiPriority w:val="99"/>
    <w:rsid w:val="0022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2</cp:revision>
  <dcterms:created xsi:type="dcterms:W3CDTF">2025-03-27T02:17:00Z</dcterms:created>
  <dcterms:modified xsi:type="dcterms:W3CDTF">2025-03-27T02:17:00Z</dcterms:modified>
</cp:coreProperties>
</file>