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1B490" w14:textId="77777777" w:rsidR="00BE657E" w:rsidRPr="00DA4B95" w:rsidRDefault="00BE657E" w:rsidP="00BE657E">
      <w:pPr>
        <w:pStyle w:val="Default"/>
        <w:rPr>
          <w:rFonts w:ascii="ＭＳ 明朝" w:eastAsia="ＭＳ 明朝"/>
          <w:color w:val="auto"/>
        </w:rPr>
      </w:pPr>
    </w:p>
    <w:p w14:paraId="6D38CCAE" w14:textId="476ACEA1" w:rsidR="00BE657E" w:rsidRPr="009A564B" w:rsidRDefault="00BE657E" w:rsidP="00BE657E">
      <w:pPr>
        <w:pStyle w:val="Default"/>
        <w:jc w:val="center"/>
        <w:rPr>
          <w:rFonts w:ascii="ＭＳ 明朝" w:eastAsia="ＭＳ 明朝"/>
          <w:color w:val="auto"/>
          <w:sz w:val="23"/>
          <w:szCs w:val="23"/>
        </w:rPr>
      </w:pPr>
      <w:r w:rsidRPr="009A564B">
        <w:rPr>
          <w:rFonts w:ascii="ＭＳ 明朝" w:eastAsia="ＭＳ 明朝" w:hint="eastAsia"/>
          <w:color w:val="auto"/>
          <w:sz w:val="28"/>
          <w:szCs w:val="23"/>
        </w:rPr>
        <w:t>多摩市ふるさと</w:t>
      </w:r>
      <w:r w:rsidRPr="009A564B">
        <w:rPr>
          <w:rFonts w:ascii="ＭＳ 明朝" w:eastAsia="ＭＳ 明朝"/>
          <w:color w:val="auto"/>
          <w:sz w:val="28"/>
          <w:szCs w:val="23"/>
        </w:rPr>
        <w:t>TAMA</w:t>
      </w:r>
      <w:r w:rsidR="00BD77ED" w:rsidRPr="009A564B">
        <w:rPr>
          <w:rFonts w:ascii="ＭＳ 明朝" w:eastAsia="ＭＳ 明朝"/>
          <w:color w:val="auto"/>
          <w:sz w:val="28"/>
          <w:szCs w:val="23"/>
        </w:rPr>
        <w:t>応援寄附金返礼品等</w:t>
      </w:r>
      <w:r w:rsidR="00BD77ED" w:rsidRPr="009A564B">
        <w:rPr>
          <w:rFonts w:ascii="ＭＳ 明朝" w:eastAsia="ＭＳ 明朝" w:hint="eastAsia"/>
          <w:color w:val="auto"/>
          <w:sz w:val="28"/>
          <w:szCs w:val="23"/>
        </w:rPr>
        <w:t>提供</w:t>
      </w:r>
      <w:r w:rsidRPr="009A564B">
        <w:rPr>
          <w:rFonts w:ascii="ＭＳ 明朝" w:eastAsia="ＭＳ 明朝"/>
          <w:color w:val="auto"/>
          <w:sz w:val="28"/>
          <w:szCs w:val="23"/>
        </w:rPr>
        <w:t>事業者募集</w:t>
      </w:r>
      <w:r w:rsidR="00EF672E" w:rsidRPr="009A564B">
        <w:rPr>
          <w:rFonts w:ascii="ＭＳ 明朝" w:eastAsia="ＭＳ 明朝"/>
          <w:color w:val="auto"/>
          <w:sz w:val="28"/>
          <w:szCs w:val="23"/>
        </w:rPr>
        <w:t>要領</w:t>
      </w:r>
    </w:p>
    <w:p w14:paraId="37111D48" w14:textId="77777777" w:rsidR="00BE657E" w:rsidRPr="009A564B" w:rsidRDefault="00BE657E" w:rsidP="00BE657E">
      <w:pPr>
        <w:pStyle w:val="Default"/>
        <w:rPr>
          <w:rFonts w:ascii="ＭＳ 明朝" w:eastAsia="ＭＳ 明朝"/>
          <w:color w:val="auto"/>
          <w:sz w:val="21"/>
          <w:szCs w:val="21"/>
        </w:rPr>
      </w:pPr>
    </w:p>
    <w:p w14:paraId="269D268E" w14:textId="7B61E03D" w:rsidR="00BE657E" w:rsidRPr="009A564B" w:rsidRDefault="00BE657E" w:rsidP="00BE657E">
      <w:pPr>
        <w:pStyle w:val="Default"/>
        <w:rPr>
          <w:rFonts w:ascii="ＭＳ 明朝" w:eastAsia="ＭＳ 明朝"/>
          <w:color w:val="auto"/>
          <w:sz w:val="23"/>
          <w:szCs w:val="23"/>
        </w:rPr>
      </w:pPr>
      <w:r w:rsidRPr="009A564B">
        <w:rPr>
          <w:rFonts w:ascii="ＭＳ 明朝" w:eastAsia="ＭＳ 明朝" w:hint="eastAsia"/>
          <w:color w:val="auto"/>
          <w:sz w:val="23"/>
          <w:szCs w:val="23"/>
        </w:rPr>
        <w:t>１</w:t>
      </w:r>
      <w:r w:rsidR="003757E0" w:rsidRPr="009A564B">
        <w:rPr>
          <w:rFonts w:ascii="ＭＳ 明朝" w:eastAsia="ＭＳ 明朝" w:hint="eastAsia"/>
          <w:color w:val="auto"/>
          <w:sz w:val="23"/>
          <w:szCs w:val="23"/>
        </w:rPr>
        <w:t xml:space="preserve">　</w:t>
      </w:r>
      <w:r w:rsidRPr="009A564B">
        <w:rPr>
          <w:rFonts w:ascii="ＭＳ 明朝" w:eastAsia="ＭＳ 明朝" w:hint="eastAsia"/>
          <w:color w:val="auto"/>
          <w:sz w:val="23"/>
          <w:szCs w:val="23"/>
        </w:rPr>
        <w:t>目的</w:t>
      </w:r>
    </w:p>
    <w:p w14:paraId="75DCCF6D" w14:textId="77A81540" w:rsidR="00BE657E" w:rsidRPr="009A564B" w:rsidRDefault="00BE657E" w:rsidP="00BE657E">
      <w:pPr>
        <w:pStyle w:val="Default"/>
        <w:ind w:leftChars="100" w:left="210" w:firstLineChars="100" w:firstLine="230"/>
        <w:rPr>
          <w:rFonts w:ascii="ＭＳ 明朝" w:eastAsia="ＭＳ 明朝" w:cs="游明朝s...."/>
          <w:color w:val="auto"/>
          <w:sz w:val="23"/>
          <w:szCs w:val="23"/>
        </w:rPr>
      </w:pPr>
      <w:r w:rsidRPr="009A564B">
        <w:rPr>
          <w:rFonts w:ascii="ＭＳ 明朝" w:eastAsia="ＭＳ 明朝" w:cs="游明朝s...." w:hint="eastAsia"/>
          <w:color w:val="auto"/>
          <w:sz w:val="23"/>
          <w:szCs w:val="23"/>
        </w:rPr>
        <w:t>ふるさと納税制度により多摩市（以下、「本市」という。）へ寄附いただいた市外在住の寄附者に対し、</w:t>
      </w:r>
      <w:r w:rsidR="006C44CB" w:rsidRPr="009A564B">
        <w:rPr>
          <w:rFonts w:ascii="ＭＳ 明朝" w:eastAsia="ＭＳ 明朝" w:cs="游明朝s...." w:hint="eastAsia"/>
          <w:color w:val="auto"/>
          <w:sz w:val="23"/>
          <w:szCs w:val="23"/>
        </w:rPr>
        <w:t>お礼の品（以下、「</w:t>
      </w:r>
      <w:r w:rsidRPr="009A564B">
        <w:rPr>
          <w:rFonts w:ascii="ＭＳ 明朝" w:eastAsia="ＭＳ 明朝" w:cs="游明朝s...." w:hint="eastAsia"/>
          <w:color w:val="auto"/>
          <w:sz w:val="23"/>
          <w:szCs w:val="23"/>
        </w:rPr>
        <w:t>返礼品</w:t>
      </w:r>
      <w:r w:rsidR="006C44CB" w:rsidRPr="009A564B">
        <w:rPr>
          <w:rFonts w:ascii="ＭＳ 明朝" w:eastAsia="ＭＳ 明朝" w:cs="游明朝s...." w:hint="eastAsia"/>
          <w:color w:val="auto"/>
          <w:sz w:val="23"/>
          <w:szCs w:val="23"/>
        </w:rPr>
        <w:t>」という。）</w:t>
      </w:r>
      <w:r w:rsidRPr="009A564B">
        <w:rPr>
          <w:rFonts w:ascii="ＭＳ 明朝" w:eastAsia="ＭＳ 明朝" w:cs="游明朝s...." w:hint="eastAsia"/>
          <w:color w:val="auto"/>
          <w:sz w:val="23"/>
          <w:szCs w:val="23"/>
        </w:rPr>
        <w:t>を提供することにより、将来にわたって本市を応援していただけるよう、</w:t>
      </w:r>
      <w:r w:rsidR="00B90715" w:rsidRPr="009A564B">
        <w:rPr>
          <w:rFonts w:ascii="ＭＳ 明朝" w:eastAsia="ＭＳ 明朝" w:cs="游明朝s...." w:hint="eastAsia"/>
          <w:color w:val="auto"/>
          <w:sz w:val="23"/>
          <w:szCs w:val="23"/>
        </w:rPr>
        <w:t>ふるさとTAMA応援寄附金の</w:t>
      </w:r>
      <w:r w:rsidRPr="009A564B">
        <w:rPr>
          <w:rFonts w:ascii="ＭＳ 明朝" w:eastAsia="ＭＳ 明朝" w:cs="游明朝s...." w:hint="eastAsia"/>
          <w:color w:val="auto"/>
          <w:sz w:val="23"/>
          <w:szCs w:val="23"/>
        </w:rPr>
        <w:t>返礼品となる物品・役務を募集します。</w:t>
      </w:r>
    </w:p>
    <w:p w14:paraId="330E917E" w14:textId="77777777" w:rsidR="00BE657E" w:rsidRPr="009A564B" w:rsidRDefault="00BE657E" w:rsidP="00BE657E">
      <w:pPr>
        <w:pStyle w:val="Default"/>
        <w:rPr>
          <w:rFonts w:ascii="ＭＳ 明朝" w:eastAsia="ＭＳ 明朝" w:cs="游明朝s...."/>
          <w:color w:val="auto"/>
          <w:sz w:val="23"/>
          <w:szCs w:val="23"/>
        </w:rPr>
      </w:pPr>
    </w:p>
    <w:p w14:paraId="50F06338" w14:textId="7B2554D3" w:rsidR="00BE657E" w:rsidRPr="009A564B" w:rsidRDefault="00BE657E" w:rsidP="00BE657E">
      <w:pPr>
        <w:pStyle w:val="Default"/>
        <w:rPr>
          <w:rFonts w:ascii="ＭＳ 明朝" w:eastAsia="ＭＳ 明朝"/>
          <w:color w:val="auto"/>
          <w:sz w:val="23"/>
          <w:szCs w:val="23"/>
        </w:rPr>
      </w:pPr>
      <w:r w:rsidRPr="009A564B">
        <w:rPr>
          <w:rFonts w:ascii="ＭＳ 明朝" w:eastAsia="ＭＳ 明朝" w:hint="eastAsia"/>
          <w:color w:val="auto"/>
          <w:sz w:val="23"/>
          <w:szCs w:val="23"/>
        </w:rPr>
        <w:t>２</w:t>
      </w:r>
      <w:r w:rsidR="003757E0" w:rsidRPr="009A564B">
        <w:rPr>
          <w:rFonts w:ascii="ＭＳ 明朝" w:eastAsia="ＭＳ 明朝" w:hint="eastAsia"/>
          <w:color w:val="auto"/>
          <w:sz w:val="23"/>
          <w:szCs w:val="23"/>
        </w:rPr>
        <w:t xml:space="preserve">　</w:t>
      </w:r>
      <w:r w:rsidR="002D3BCB" w:rsidRPr="009A564B">
        <w:rPr>
          <w:rFonts w:ascii="ＭＳ 明朝" w:eastAsia="ＭＳ 明朝" w:hint="eastAsia"/>
          <w:color w:val="auto"/>
          <w:sz w:val="23"/>
          <w:szCs w:val="23"/>
        </w:rPr>
        <w:t>応募</w:t>
      </w:r>
      <w:r w:rsidRPr="009A564B">
        <w:rPr>
          <w:rFonts w:ascii="ＭＳ 明朝" w:eastAsia="ＭＳ 明朝" w:hint="eastAsia"/>
          <w:color w:val="auto"/>
          <w:sz w:val="23"/>
          <w:szCs w:val="23"/>
        </w:rPr>
        <w:t>条件</w:t>
      </w:r>
    </w:p>
    <w:p w14:paraId="311B2A05" w14:textId="77777777" w:rsidR="00BE657E" w:rsidRPr="009A564B" w:rsidRDefault="00BE657E" w:rsidP="003F7075">
      <w:pPr>
        <w:pStyle w:val="Default"/>
        <w:numPr>
          <w:ilvl w:val="0"/>
          <w:numId w:val="4"/>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返礼品提供事業者について</w:t>
      </w:r>
    </w:p>
    <w:p w14:paraId="7A27D103" w14:textId="77777777" w:rsidR="00BE657E" w:rsidRPr="009A564B" w:rsidRDefault="00BE657E" w:rsidP="00BE657E">
      <w:pPr>
        <w:pStyle w:val="Default"/>
        <w:ind w:leftChars="100" w:left="210" w:firstLineChars="100" w:firstLine="230"/>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返礼品となる物品・役務を提供する法人、団体又は個人事業主（以下、「返礼品提供事業者」という。）は次の要件を全て満たす必要があります。</w:t>
      </w:r>
    </w:p>
    <w:p w14:paraId="648A6011" w14:textId="77777777" w:rsidR="00BE657E" w:rsidRPr="009A564B" w:rsidRDefault="00BE657E" w:rsidP="00BE657E">
      <w:pPr>
        <w:pStyle w:val="Default"/>
        <w:numPr>
          <w:ilvl w:val="1"/>
          <w:numId w:val="2"/>
        </w:numPr>
        <w:rPr>
          <w:rFonts w:ascii="ＭＳ 明朝" w:eastAsia="ＭＳ 明朝" w:cs="游明朝s...."/>
          <w:color w:val="auto"/>
          <w:sz w:val="23"/>
          <w:szCs w:val="23"/>
        </w:rPr>
      </w:pPr>
      <w:r w:rsidRPr="009A564B">
        <w:rPr>
          <w:rFonts w:ascii="ＭＳ 明朝" w:eastAsia="ＭＳ 明朝" w:cs="游明朝s...." w:hint="eastAsia"/>
          <w:color w:val="auto"/>
          <w:sz w:val="23"/>
          <w:szCs w:val="23"/>
        </w:rPr>
        <w:t>各種法令規則等に沿った生産・製造・販売・役務の提供等を行っていること。</w:t>
      </w:r>
    </w:p>
    <w:p w14:paraId="2B944F4F" w14:textId="77777777" w:rsidR="00BE657E" w:rsidRPr="009A564B" w:rsidRDefault="00BE657E" w:rsidP="00BE657E">
      <w:pPr>
        <w:pStyle w:val="Default"/>
        <w:numPr>
          <w:ilvl w:val="1"/>
          <w:numId w:val="2"/>
        </w:numPr>
        <w:rPr>
          <w:rFonts w:ascii="ＭＳ 明朝" w:eastAsia="ＭＳ 明朝" w:cs="游明朝s...."/>
          <w:color w:val="auto"/>
          <w:sz w:val="23"/>
          <w:szCs w:val="23"/>
        </w:rPr>
      </w:pPr>
      <w:r w:rsidRPr="009A564B">
        <w:rPr>
          <w:rFonts w:ascii="ＭＳ 明朝" w:eastAsia="ＭＳ 明朝" w:cs="游明朝s...." w:hint="eastAsia"/>
          <w:color w:val="auto"/>
          <w:sz w:val="23"/>
          <w:szCs w:val="23"/>
        </w:rPr>
        <w:t>市税を滞納していないこと。</w:t>
      </w:r>
    </w:p>
    <w:p w14:paraId="4007C475" w14:textId="7962EB30" w:rsidR="00BE657E" w:rsidRPr="009A564B" w:rsidRDefault="00BE657E" w:rsidP="00BE657E">
      <w:pPr>
        <w:pStyle w:val="Default"/>
        <w:numPr>
          <w:ilvl w:val="1"/>
          <w:numId w:val="2"/>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返礼品の</w:t>
      </w:r>
      <w:r w:rsidR="00A33090" w:rsidRPr="009A564B">
        <w:rPr>
          <w:rFonts w:ascii="ＭＳ 明朝" w:eastAsia="ＭＳ 明朝" w:cs="游明朝s...." w:hint="eastAsia"/>
          <w:color w:val="auto"/>
          <w:sz w:val="23"/>
          <w:szCs w:val="23"/>
        </w:rPr>
        <w:t>登録、</w:t>
      </w:r>
      <w:r w:rsidRPr="009A564B">
        <w:rPr>
          <w:rFonts w:ascii="ＭＳ 明朝" w:eastAsia="ＭＳ 明朝" w:cs="游明朝s...." w:hint="eastAsia"/>
          <w:color w:val="auto"/>
          <w:sz w:val="23"/>
          <w:szCs w:val="23"/>
        </w:rPr>
        <w:t>受発注及び納品の管理等</w:t>
      </w:r>
      <w:r w:rsidR="00CE1DE9" w:rsidRPr="009A564B">
        <w:rPr>
          <w:rFonts w:ascii="ＭＳ 明朝" w:eastAsia="ＭＳ 明朝" w:cs="游明朝s...." w:hint="eastAsia"/>
          <w:color w:val="auto"/>
          <w:sz w:val="23"/>
          <w:szCs w:val="23"/>
        </w:rPr>
        <w:t>の</w:t>
      </w:r>
      <w:r w:rsidRPr="009A564B">
        <w:rPr>
          <w:rFonts w:ascii="ＭＳ 明朝" w:eastAsia="ＭＳ 明朝" w:cs="游明朝s...." w:hint="eastAsia"/>
          <w:color w:val="auto"/>
          <w:sz w:val="23"/>
          <w:szCs w:val="23"/>
        </w:rPr>
        <w:t>ため、インターネットに接続されたパソコン（ウインドウズ搭載）を有し、ブラウ</w:t>
      </w:r>
      <w:r w:rsidR="00EF74C3" w:rsidRPr="009A564B">
        <w:rPr>
          <w:rFonts w:ascii="ＭＳ 明朝" w:eastAsia="ＭＳ 明朝" w:cs="游明朝s...." w:hint="eastAsia"/>
          <w:color w:val="auto"/>
          <w:sz w:val="23"/>
          <w:szCs w:val="23"/>
        </w:rPr>
        <w:t>ザ（</w:t>
      </w:r>
      <w:proofErr w:type="spellStart"/>
      <w:r w:rsidRPr="009A564B">
        <w:rPr>
          <w:rFonts w:ascii="ＭＳ 明朝" w:eastAsia="ＭＳ 明朝" w:cs="游明朝s...."/>
          <w:color w:val="auto"/>
          <w:sz w:val="23"/>
          <w:szCs w:val="23"/>
        </w:rPr>
        <w:t>Microsoft:edge,Google:chrome</w:t>
      </w:r>
      <w:proofErr w:type="spellEnd"/>
      <w:r w:rsidRPr="009A564B">
        <w:rPr>
          <w:rFonts w:ascii="ＭＳ 明朝" w:eastAsia="ＭＳ 明朝" w:cs="游明朝s...." w:hint="eastAsia"/>
          <w:color w:val="auto"/>
          <w:sz w:val="23"/>
          <w:szCs w:val="23"/>
        </w:rPr>
        <w:t>）により、インターネットページが閲覧できること。</w:t>
      </w:r>
    </w:p>
    <w:p w14:paraId="050892E6" w14:textId="61A5DA80" w:rsidR="00BE657E" w:rsidRPr="009A564B" w:rsidRDefault="003952D2" w:rsidP="003952D2">
      <w:pPr>
        <w:pStyle w:val="Default"/>
        <w:numPr>
          <w:ilvl w:val="1"/>
          <w:numId w:val="2"/>
        </w:numPr>
        <w:rPr>
          <w:rFonts w:ascii="ＭＳ 明朝" w:eastAsia="ＭＳ 明朝" w:cs="游明朝s...."/>
          <w:color w:val="auto"/>
          <w:sz w:val="23"/>
          <w:szCs w:val="23"/>
        </w:rPr>
      </w:pPr>
      <w:r w:rsidRPr="009A564B">
        <w:rPr>
          <w:rFonts w:ascii="ＭＳ 明朝" w:eastAsia="ＭＳ 明朝" w:cs="游明朝s...." w:hint="eastAsia"/>
          <w:color w:val="auto"/>
          <w:sz w:val="23"/>
          <w:szCs w:val="23"/>
        </w:rPr>
        <w:t>法人にあっては多摩市暴力団排除条例（平成２５年多摩市条例第１４号）第２条第１号に規定する暴力団でないこと又はその代表者、役員若しくは使用人その他の従業員が同条第３号に規定する暴力団関係者でないこと、個人にあっては同号に規定する暴力団関係者でないこと。</w:t>
      </w:r>
    </w:p>
    <w:p w14:paraId="2A619ED0" w14:textId="77777777" w:rsidR="003952D2" w:rsidRPr="009A564B" w:rsidRDefault="003952D2" w:rsidP="003952D2">
      <w:pPr>
        <w:pStyle w:val="Default"/>
        <w:numPr>
          <w:ilvl w:val="1"/>
          <w:numId w:val="2"/>
        </w:numPr>
        <w:rPr>
          <w:rFonts w:ascii="ＭＳ 明朝" w:eastAsia="ＭＳ 明朝" w:cs="游明朝s...."/>
          <w:color w:val="auto"/>
          <w:sz w:val="23"/>
          <w:szCs w:val="23"/>
        </w:rPr>
      </w:pPr>
      <w:r w:rsidRPr="009A564B">
        <w:rPr>
          <w:rFonts w:ascii="ＭＳ 明朝" w:eastAsia="ＭＳ 明朝" w:cs="游明朝s...." w:hint="eastAsia"/>
          <w:color w:val="auto"/>
          <w:sz w:val="23"/>
          <w:szCs w:val="23"/>
        </w:rPr>
        <w:t>政治団体でないこと。</w:t>
      </w:r>
    </w:p>
    <w:p w14:paraId="32BC382B" w14:textId="733220AB" w:rsidR="003952D2" w:rsidRPr="009A564B" w:rsidRDefault="003952D2" w:rsidP="003952D2">
      <w:pPr>
        <w:pStyle w:val="Default"/>
        <w:numPr>
          <w:ilvl w:val="1"/>
          <w:numId w:val="2"/>
        </w:numPr>
        <w:rPr>
          <w:rFonts w:ascii="ＭＳ 明朝" w:eastAsia="ＭＳ 明朝" w:cs="游明朝s...."/>
          <w:color w:val="auto"/>
          <w:sz w:val="23"/>
          <w:szCs w:val="23"/>
        </w:rPr>
      </w:pPr>
      <w:r w:rsidRPr="009A564B">
        <w:rPr>
          <w:rFonts w:ascii="ＭＳ 明朝" w:eastAsia="ＭＳ 明朝" w:cs="游明朝s...." w:hint="eastAsia"/>
          <w:color w:val="auto"/>
          <w:sz w:val="23"/>
          <w:szCs w:val="23"/>
        </w:rPr>
        <w:t>宗教上の組織又は団体でないこと。</w:t>
      </w:r>
    </w:p>
    <w:p w14:paraId="34F84597" w14:textId="77777777" w:rsidR="00BE657E" w:rsidRPr="009A564B" w:rsidRDefault="00BE657E" w:rsidP="00A72E01">
      <w:pPr>
        <w:pStyle w:val="Default"/>
        <w:numPr>
          <w:ilvl w:val="1"/>
          <w:numId w:val="2"/>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返礼品を用意するため、上記オに該当することを知りながら相手方と下請契約等を締結していないこと。</w:t>
      </w:r>
    </w:p>
    <w:p w14:paraId="33928900" w14:textId="00EFB984" w:rsidR="00BE657E" w:rsidRPr="009A564B" w:rsidRDefault="00AA7EBE" w:rsidP="00A72E01">
      <w:pPr>
        <w:pStyle w:val="Default"/>
        <w:numPr>
          <w:ilvl w:val="1"/>
          <w:numId w:val="2"/>
        </w:numPr>
        <w:rPr>
          <w:rFonts w:ascii="ＭＳ 明朝" w:eastAsia="ＭＳ 明朝" w:cs="游明朝s...."/>
          <w:color w:val="auto"/>
          <w:sz w:val="23"/>
          <w:szCs w:val="23"/>
        </w:rPr>
      </w:pPr>
      <w:r w:rsidRPr="009A564B">
        <w:rPr>
          <w:rFonts w:ascii="ＭＳ 明朝" w:eastAsia="ＭＳ 明朝" w:cs="游明朝s...." w:hint="eastAsia"/>
          <w:color w:val="auto"/>
          <w:sz w:val="23"/>
          <w:szCs w:val="23"/>
        </w:rPr>
        <w:t>物品調達・梱包作業及び役務の利用券等の発行</w:t>
      </w:r>
      <w:r w:rsidR="00B96BA1" w:rsidRPr="009A564B">
        <w:rPr>
          <w:rFonts w:ascii="ＭＳ 明朝" w:eastAsia="ＭＳ 明朝" w:cs="游明朝s...." w:hint="eastAsia"/>
          <w:color w:val="auto"/>
          <w:sz w:val="23"/>
          <w:szCs w:val="23"/>
        </w:rPr>
        <w:t>作業を含め、寄附者への返礼品提供に係る一連の作業が行えること</w:t>
      </w:r>
      <w:r w:rsidR="00BE657E" w:rsidRPr="009A564B">
        <w:rPr>
          <w:rFonts w:ascii="ＭＳ 明朝" w:eastAsia="ＭＳ 明朝" w:cs="游明朝s...." w:hint="eastAsia"/>
          <w:color w:val="auto"/>
          <w:sz w:val="23"/>
          <w:szCs w:val="23"/>
        </w:rPr>
        <w:t>。</w:t>
      </w:r>
    </w:p>
    <w:p w14:paraId="179E81FF" w14:textId="3ADC7433" w:rsidR="00BE657E" w:rsidRPr="009A564B" w:rsidRDefault="00BE657E" w:rsidP="00BE657E">
      <w:pPr>
        <w:pStyle w:val="Default"/>
        <w:numPr>
          <w:ilvl w:val="1"/>
          <w:numId w:val="2"/>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返礼品を安定的に供給できること。（あらかじめ期間や数量を示して供給するものはその範囲内。）</w:t>
      </w:r>
    </w:p>
    <w:p w14:paraId="36629E65" w14:textId="2B2B1455" w:rsidR="00CA5CB6" w:rsidRPr="009A564B" w:rsidRDefault="00CA5CB6" w:rsidP="00CA5CB6">
      <w:pPr>
        <w:pStyle w:val="Default"/>
        <w:numPr>
          <w:ilvl w:val="1"/>
          <w:numId w:val="2"/>
        </w:numPr>
        <w:rPr>
          <w:rFonts w:ascii="ＭＳ 明朝" w:eastAsia="ＭＳ 明朝" w:cs="游明朝s...."/>
          <w:color w:val="auto"/>
          <w:sz w:val="23"/>
          <w:szCs w:val="23"/>
        </w:rPr>
      </w:pPr>
      <w:r w:rsidRPr="009A564B">
        <w:rPr>
          <w:rFonts w:ascii="ＭＳ 明朝" w:eastAsia="ＭＳ 明朝" w:cs="游明朝s...."/>
          <w:color w:val="auto"/>
          <w:sz w:val="23"/>
          <w:szCs w:val="23"/>
        </w:rPr>
        <w:t>平成31年４月１日付総務省告示第179号第５条第１項に規定する総務大臣が定める基準（以下、「地場産品基準」という。）</w:t>
      </w:r>
      <w:r w:rsidRPr="009A564B">
        <w:rPr>
          <w:rFonts w:ascii="ＭＳ 明朝" w:eastAsia="ＭＳ 明朝" w:cs="游明朝s...." w:hint="eastAsia"/>
          <w:color w:val="auto"/>
          <w:sz w:val="23"/>
          <w:szCs w:val="23"/>
        </w:rPr>
        <w:t>第３号の適用について、返礼品等の名称、市内において生じた価値の割合</w:t>
      </w:r>
      <w:r w:rsidR="006E62B0" w:rsidRPr="009A564B">
        <w:rPr>
          <w:rFonts w:ascii="ＭＳ 明朝" w:eastAsia="ＭＳ 明朝" w:cs="游明朝s...." w:hint="eastAsia"/>
          <w:color w:val="auto"/>
          <w:sz w:val="23"/>
          <w:szCs w:val="23"/>
        </w:rPr>
        <w:t>・</w:t>
      </w:r>
      <w:r w:rsidRPr="009A564B">
        <w:rPr>
          <w:rFonts w:ascii="ＭＳ 明朝" w:eastAsia="ＭＳ 明朝" w:cs="游明朝s...." w:hint="eastAsia"/>
          <w:color w:val="auto"/>
          <w:sz w:val="23"/>
          <w:szCs w:val="23"/>
        </w:rPr>
        <w:t>算出方法、</w:t>
      </w:r>
      <w:r w:rsidR="006E62B0" w:rsidRPr="009A564B">
        <w:rPr>
          <w:rFonts w:ascii="ＭＳ 明朝" w:eastAsia="ＭＳ 明朝" w:cs="游明朝s...." w:hint="eastAsia"/>
          <w:color w:val="auto"/>
          <w:sz w:val="23"/>
          <w:szCs w:val="23"/>
        </w:rPr>
        <w:t>返礼品等の</w:t>
      </w:r>
      <w:r w:rsidRPr="009A564B">
        <w:rPr>
          <w:rFonts w:ascii="ＭＳ 明朝" w:eastAsia="ＭＳ 明朝" w:cs="游明朝s...." w:hint="eastAsia"/>
          <w:color w:val="auto"/>
          <w:sz w:val="23"/>
          <w:szCs w:val="23"/>
        </w:rPr>
        <w:t>製造・加工地</w:t>
      </w:r>
      <w:r w:rsidR="006E62B0" w:rsidRPr="009A564B">
        <w:rPr>
          <w:rFonts w:ascii="ＭＳ 明朝" w:eastAsia="ＭＳ 明朝" w:cs="游明朝s...." w:hint="eastAsia"/>
          <w:color w:val="auto"/>
          <w:sz w:val="23"/>
          <w:szCs w:val="23"/>
        </w:rPr>
        <w:t>・</w:t>
      </w:r>
      <w:r w:rsidRPr="009A564B">
        <w:rPr>
          <w:rFonts w:ascii="ＭＳ 明朝" w:eastAsia="ＭＳ 明朝" w:cs="游明朝s...." w:hint="eastAsia"/>
          <w:color w:val="auto"/>
          <w:sz w:val="23"/>
          <w:szCs w:val="23"/>
        </w:rPr>
        <w:t>調達費用</w:t>
      </w:r>
      <w:r w:rsidR="006E62B0" w:rsidRPr="009A564B">
        <w:rPr>
          <w:rFonts w:ascii="ＭＳ 明朝" w:eastAsia="ＭＳ 明朝" w:cs="游明朝s...." w:hint="eastAsia"/>
          <w:color w:val="auto"/>
          <w:sz w:val="23"/>
          <w:szCs w:val="23"/>
        </w:rPr>
        <w:t>・</w:t>
      </w:r>
      <w:r w:rsidRPr="009A564B">
        <w:rPr>
          <w:rFonts w:ascii="ＭＳ 明朝" w:eastAsia="ＭＳ 明朝" w:cs="游明朝s...." w:hint="eastAsia"/>
          <w:color w:val="auto"/>
          <w:sz w:val="23"/>
          <w:szCs w:val="23"/>
        </w:rPr>
        <w:t>一般販売価格について、多摩市が管理するウェブサイトで公表することについて同意できること。</w:t>
      </w:r>
    </w:p>
    <w:p w14:paraId="36EDC192" w14:textId="77777777" w:rsidR="003F7075" w:rsidRPr="009A564B" w:rsidRDefault="003F7075" w:rsidP="003F7075"/>
    <w:p w14:paraId="5A27BEC7" w14:textId="77777777" w:rsidR="00BE657E" w:rsidRPr="009A564B" w:rsidRDefault="00BE657E" w:rsidP="003F7075">
      <w:pPr>
        <w:pStyle w:val="aa"/>
        <w:numPr>
          <w:ilvl w:val="0"/>
          <w:numId w:val="4"/>
        </w:numPr>
        <w:ind w:leftChars="0"/>
      </w:pPr>
      <w:r w:rsidRPr="009A564B">
        <w:rPr>
          <w:rFonts w:hint="eastAsia"/>
        </w:rPr>
        <w:t>返礼品について</w:t>
      </w:r>
    </w:p>
    <w:p w14:paraId="41CEAFBC" w14:textId="77777777" w:rsidR="00BE657E" w:rsidRPr="009A564B" w:rsidRDefault="00BE657E" w:rsidP="003F7075">
      <w:pPr>
        <w:pStyle w:val="Default"/>
        <w:ind w:firstLineChars="200" w:firstLine="460"/>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返礼品は次の要件を全て満たす必要があります。</w:t>
      </w:r>
    </w:p>
    <w:p w14:paraId="3138982A" w14:textId="2594AEBC" w:rsidR="00BE657E" w:rsidRPr="009A564B" w:rsidRDefault="00CA5CB6" w:rsidP="003F7075">
      <w:pPr>
        <w:pStyle w:val="Default"/>
        <w:numPr>
          <w:ilvl w:val="0"/>
          <w:numId w:val="5"/>
        </w:numPr>
        <w:rPr>
          <w:rFonts w:ascii="ＭＳ 明朝" w:eastAsia="ＭＳ 明朝" w:cs="游明朝s...."/>
          <w:color w:val="auto"/>
          <w:sz w:val="23"/>
          <w:szCs w:val="23"/>
        </w:rPr>
      </w:pPr>
      <w:r w:rsidRPr="009A564B">
        <w:rPr>
          <w:rFonts w:ascii="ＭＳ 明朝" w:eastAsia="ＭＳ 明朝" w:cs="游明朝s...." w:hint="eastAsia"/>
          <w:color w:val="auto"/>
          <w:sz w:val="23"/>
          <w:szCs w:val="23"/>
        </w:rPr>
        <w:lastRenderedPageBreak/>
        <w:t>地場産品基準</w:t>
      </w:r>
      <w:r w:rsidR="00BE657E" w:rsidRPr="009A564B">
        <w:rPr>
          <w:rFonts w:ascii="ＭＳ 明朝" w:eastAsia="ＭＳ 明朝" w:cs="游明朝s...." w:hint="eastAsia"/>
          <w:color w:val="auto"/>
          <w:sz w:val="23"/>
          <w:szCs w:val="23"/>
        </w:rPr>
        <w:t>を満たすものであること。地場産品基準の該当状況については、最新の法令（解釈を含む。）、製造等の状況により判断をします。（過去に返礼品であったことは判断要素にはなりません。）</w:t>
      </w:r>
    </w:p>
    <w:p w14:paraId="63324711" w14:textId="77777777" w:rsidR="00BE657E" w:rsidRPr="009A564B" w:rsidRDefault="00BE657E" w:rsidP="003F7075">
      <w:pPr>
        <w:pStyle w:val="Default"/>
        <w:numPr>
          <w:ilvl w:val="0"/>
          <w:numId w:val="5"/>
        </w:numPr>
        <w:rPr>
          <w:rFonts w:ascii="ＭＳ 明朝" w:eastAsia="ＭＳ 明朝" w:cs="游明朝s...."/>
          <w:color w:val="auto"/>
          <w:sz w:val="23"/>
          <w:szCs w:val="23"/>
        </w:rPr>
      </w:pPr>
      <w:r w:rsidRPr="009A564B">
        <w:rPr>
          <w:rFonts w:ascii="ＭＳ 明朝" w:eastAsia="ＭＳ 明朝" w:cs="游明朝s...." w:hint="eastAsia"/>
          <w:color w:val="auto"/>
          <w:sz w:val="23"/>
          <w:szCs w:val="23"/>
        </w:rPr>
        <w:t>公序良俗に反しないものであること。</w:t>
      </w:r>
    </w:p>
    <w:p w14:paraId="1ADD3FC7" w14:textId="77777777" w:rsidR="00BE657E" w:rsidRPr="009A564B" w:rsidRDefault="00BE657E" w:rsidP="003F7075">
      <w:pPr>
        <w:pStyle w:val="Default"/>
        <w:numPr>
          <w:ilvl w:val="0"/>
          <w:numId w:val="5"/>
        </w:numPr>
        <w:rPr>
          <w:rFonts w:ascii="ＭＳ 明朝" w:eastAsia="ＭＳ 明朝" w:cs="游明朝s...."/>
          <w:color w:val="auto"/>
          <w:sz w:val="23"/>
          <w:szCs w:val="23"/>
        </w:rPr>
      </w:pPr>
      <w:r w:rsidRPr="009A564B">
        <w:rPr>
          <w:rFonts w:ascii="ＭＳ 明朝" w:eastAsia="ＭＳ 明朝" w:cs="游明朝s...." w:hint="eastAsia"/>
          <w:color w:val="auto"/>
          <w:sz w:val="23"/>
          <w:szCs w:val="23"/>
        </w:rPr>
        <w:t>特定の宗教・宗派、思想・信条等に関わるものではないこと。</w:t>
      </w:r>
    </w:p>
    <w:p w14:paraId="34E47EA6" w14:textId="77777777" w:rsidR="00BE657E" w:rsidRPr="009A564B" w:rsidRDefault="00BE657E" w:rsidP="003F7075">
      <w:pPr>
        <w:pStyle w:val="Default"/>
        <w:numPr>
          <w:ilvl w:val="0"/>
          <w:numId w:val="5"/>
        </w:numPr>
        <w:rPr>
          <w:rFonts w:ascii="ＭＳ 明朝" w:eastAsia="ＭＳ 明朝" w:cs="游明朝s...."/>
          <w:color w:val="auto"/>
          <w:sz w:val="23"/>
          <w:szCs w:val="23"/>
        </w:rPr>
      </w:pPr>
      <w:r w:rsidRPr="009A564B">
        <w:rPr>
          <w:rFonts w:ascii="ＭＳ 明朝" w:eastAsia="ＭＳ 明朝" w:cs="游明朝s...." w:hint="eastAsia"/>
          <w:color w:val="auto"/>
          <w:sz w:val="23"/>
          <w:szCs w:val="23"/>
        </w:rPr>
        <w:t>科学的根拠のない効果、効能をうたうものではないこと。</w:t>
      </w:r>
    </w:p>
    <w:p w14:paraId="3CDB797A" w14:textId="77777777" w:rsidR="00BE657E" w:rsidRPr="009A564B" w:rsidRDefault="00BE657E" w:rsidP="003F7075">
      <w:pPr>
        <w:pStyle w:val="Default"/>
        <w:numPr>
          <w:ilvl w:val="0"/>
          <w:numId w:val="5"/>
        </w:numPr>
        <w:rPr>
          <w:rFonts w:ascii="ＭＳ 明朝" w:eastAsia="ＭＳ 明朝" w:cs="游明朝s...."/>
          <w:color w:val="auto"/>
          <w:sz w:val="23"/>
          <w:szCs w:val="23"/>
        </w:rPr>
      </w:pPr>
      <w:r w:rsidRPr="009A564B">
        <w:rPr>
          <w:rFonts w:ascii="ＭＳ 明朝" w:eastAsia="ＭＳ 明朝" w:cs="游明朝s...." w:hint="eastAsia"/>
          <w:color w:val="auto"/>
          <w:sz w:val="23"/>
          <w:szCs w:val="23"/>
        </w:rPr>
        <w:t>業として生産しているもの又はされたものであって、個人の趣味、特技により私的に作成したものでないこと。また、当該物品又は役務以外に別途追加で購入等することが前提となっている物品又は役務でないこと。</w:t>
      </w:r>
    </w:p>
    <w:p w14:paraId="4AD0089F" w14:textId="57F0AB66" w:rsidR="00BE657E" w:rsidRPr="009A564B" w:rsidRDefault="00BE657E" w:rsidP="003F7075">
      <w:pPr>
        <w:pStyle w:val="Default"/>
        <w:numPr>
          <w:ilvl w:val="0"/>
          <w:numId w:val="5"/>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自</w:t>
      </w:r>
      <w:r w:rsidR="006C44CB" w:rsidRPr="009A564B">
        <w:rPr>
          <w:rFonts w:ascii="ＭＳ 明朝" w:eastAsia="ＭＳ 明朝" w:cs="游明朝s...." w:hint="eastAsia"/>
          <w:color w:val="auto"/>
          <w:sz w:val="23"/>
          <w:szCs w:val="23"/>
        </w:rPr>
        <w:t>ら生産・製造したもの以外の場合は、本市の</w:t>
      </w:r>
      <w:r w:rsidRPr="009A564B">
        <w:rPr>
          <w:rFonts w:ascii="ＭＳ 明朝" w:eastAsia="ＭＳ 明朝" w:cs="游明朝s...." w:hint="eastAsia"/>
          <w:color w:val="auto"/>
          <w:sz w:val="23"/>
          <w:szCs w:val="23"/>
        </w:rPr>
        <w:t>返礼品として提供すること等について生産者・製造者の同意を得ていること。</w:t>
      </w:r>
    </w:p>
    <w:p w14:paraId="29E7AAA8" w14:textId="0F56F1E7" w:rsidR="00BE657E" w:rsidRPr="009A564B" w:rsidRDefault="00BE657E" w:rsidP="003F7075">
      <w:pPr>
        <w:pStyle w:val="Default"/>
        <w:numPr>
          <w:ilvl w:val="0"/>
          <w:numId w:val="5"/>
        </w:numPr>
        <w:rPr>
          <w:rFonts w:ascii="ＭＳ 明朝" w:eastAsia="ＭＳ 明朝" w:cs="游明朝s...."/>
          <w:color w:val="auto"/>
          <w:sz w:val="23"/>
          <w:szCs w:val="23"/>
        </w:rPr>
      </w:pPr>
      <w:r w:rsidRPr="009A564B">
        <w:rPr>
          <w:rFonts w:ascii="ＭＳ 明朝" w:eastAsia="ＭＳ 明朝" w:cs="游明朝s...." w:hint="eastAsia"/>
          <w:color w:val="auto"/>
          <w:sz w:val="23"/>
          <w:szCs w:val="23"/>
        </w:rPr>
        <w:t>食料品・飲料品の場合は、寄附者に返礼品が到着後一定期間（概ね１週間以上）の</w:t>
      </w:r>
      <w:r w:rsidR="00235A26" w:rsidRPr="009A564B">
        <w:rPr>
          <w:rFonts w:ascii="ＭＳ 明朝" w:eastAsia="ＭＳ 明朝" w:cs="游明朝s...." w:hint="eastAsia"/>
          <w:color w:val="auto"/>
          <w:sz w:val="23"/>
          <w:szCs w:val="23"/>
        </w:rPr>
        <w:t>消費期限又は賞味期限を有して</w:t>
      </w:r>
      <w:r w:rsidRPr="009A564B">
        <w:rPr>
          <w:rFonts w:ascii="ＭＳ 明朝" w:eastAsia="ＭＳ 明朝" w:cs="游明朝s...." w:hint="eastAsia"/>
          <w:color w:val="auto"/>
          <w:sz w:val="23"/>
          <w:szCs w:val="23"/>
        </w:rPr>
        <w:t>いること。ただし、生鮮食料品（鮮度が高く要求されるもの）についてはこの限りではないが、発送希望日等を事前に寄附者に確認・調整等を行うこと。</w:t>
      </w:r>
    </w:p>
    <w:p w14:paraId="378AC247" w14:textId="7B51A8E9" w:rsidR="00BE657E" w:rsidRPr="009A564B" w:rsidRDefault="00BE657E" w:rsidP="00BE657E">
      <w:pPr>
        <w:pStyle w:val="Default"/>
        <w:numPr>
          <w:ilvl w:val="0"/>
          <w:numId w:val="5"/>
        </w:numPr>
        <w:rPr>
          <w:rFonts w:ascii="ＭＳ 明朝" w:eastAsia="ＭＳ 明朝" w:cs="游明朝s...."/>
          <w:color w:val="auto"/>
          <w:sz w:val="23"/>
          <w:szCs w:val="23"/>
        </w:rPr>
      </w:pPr>
      <w:r w:rsidRPr="009A564B">
        <w:rPr>
          <w:rFonts w:ascii="ＭＳ 明朝" w:eastAsia="ＭＳ 明朝" w:cs="游明朝s...." w:hint="eastAsia"/>
          <w:color w:val="auto"/>
          <w:sz w:val="23"/>
          <w:szCs w:val="23"/>
        </w:rPr>
        <w:t>役務の提供の場合は、多摩</w:t>
      </w:r>
      <w:r w:rsidR="00F96D7B" w:rsidRPr="009A564B">
        <w:rPr>
          <w:rFonts w:ascii="ＭＳ 明朝" w:eastAsia="ＭＳ 明朝" w:cs="游明朝s...." w:hint="eastAsia"/>
          <w:color w:val="auto"/>
          <w:sz w:val="23"/>
          <w:szCs w:val="23"/>
        </w:rPr>
        <w:t>市内で提供されるものであって、原則として有効期限が発送日から</w:t>
      </w:r>
      <w:r w:rsidR="006F3E4E" w:rsidRPr="009A564B">
        <w:rPr>
          <w:rFonts w:ascii="ＭＳ 明朝" w:eastAsia="ＭＳ 明朝" w:cs="游明朝s...." w:hint="eastAsia"/>
          <w:color w:val="auto"/>
          <w:sz w:val="23"/>
          <w:szCs w:val="23"/>
        </w:rPr>
        <w:t>３</w:t>
      </w:r>
      <w:r w:rsidRPr="009A564B">
        <w:rPr>
          <w:rFonts w:ascii="ＭＳ 明朝" w:eastAsia="ＭＳ 明朝" w:cs="游明朝s...." w:hint="eastAsia"/>
          <w:color w:val="auto"/>
          <w:sz w:val="23"/>
          <w:szCs w:val="23"/>
        </w:rPr>
        <w:t>か月以上あること。なお、市外で利用不可となる措置を講じること。</w:t>
      </w:r>
    </w:p>
    <w:p w14:paraId="09D1A906" w14:textId="59C3A4F5" w:rsidR="00E50884" w:rsidRPr="009A564B" w:rsidRDefault="00E50884" w:rsidP="00E50884">
      <w:pPr>
        <w:pStyle w:val="Default"/>
        <w:numPr>
          <w:ilvl w:val="0"/>
          <w:numId w:val="5"/>
        </w:numPr>
        <w:rPr>
          <w:rFonts w:ascii="ＭＳ 明朝" w:eastAsia="ＭＳ 明朝" w:cs="游明朝s...."/>
          <w:color w:val="auto"/>
          <w:sz w:val="23"/>
          <w:szCs w:val="23"/>
        </w:rPr>
      </w:pPr>
      <w:r w:rsidRPr="009A564B">
        <w:rPr>
          <w:rFonts w:ascii="ＭＳ 明朝" w:eastAsia="ＭＳ 明朝" w:cs="游明朝s...." w:hint="eastAsia"/>
          <w:color w:val="auto"/>
          <w:sz w:val="23"/>
          <w:szCs w:val="23"/>
        </w:rPr>
        <w:t>役務の提供の場合は、地場産品基準のほか、市内において提供される、次のいずれかの種類に属する役務（サービス）であること。なお、複数種類を組み合わせて提供する役務（サービス）であって、旅行業の登録が必要となる役務（サービス）を返礼品として応募する場合は、当該役務（サービス）の提供にあたり必要な旅行業の登録を認められている者であること。</w:t>
      </w:r>
    </w:p>
    <w:p w14:paraId="4B4E132F" w14:textId="7B8477F3" w:rsidR="00E50884" w:rsidRPr="009A564B" w:rsidRDefault="00E50884" w:rsidP="00E50884">
      <w:pPr>
        <w:pStyle w:val="Default"/>
        <w:ind w:left="880"/>
        <w:rPr>
          <w:rFonts w:ascii="ＭＳ 明朝" w:eastAsia="ＭＳ 明朝" w:cs="游明朝s...."/>
          <w:color w:val="auto"/>
          <w:sz w:val="23"/>
          <w:szCs w:val="23"/>
        </w:rPr>
      </w:pPr>
      <w:r w:rsidRPr="009A564B">
        <w:rPr>
          <w:rFonts w:ascii="ＭＳ 明朝" w:eastAsia="ＭＳ 明朝" w:cs="游明朝s...." w:hint="eastAsia"/>
          <w:color w:val="auto"/>
          <w:sz w:val="23"/>
          <w:szCs w:val="23"/>
        </w:rPr>
        <w:t>①</w:t>
      </w:r>
      <w:r w:rsidRPr="009A564B">
        <w:rPr>
          <w:rFonts w:ascii="ＭＳ 明朝" w:eastAsia="ＭＳ 明朝" w:cs="游明朝s...."/>
          <w:color w:val="auto"/>
          <w:sz w:val="23"/>
          <w:szCs w:val="23"/>
        </w:rPr>
        <w:t xml:space="preserve"> 宿泊（市内施設における宿泊）</w:t>
      </w:r>
    </w:p>
    <w:p w14:paraId="0D42E145" w14:textId="0159AB8B" w:rsidR="00E50884" w:rsidRPr="009A564B" w:rsidRDefault="00E50884" w:rsidP="00E50884">
      <w:pPr>
        <w:pStyle w:val="Default"/>
        <w:ind w:left="880"/>
        <w:rPr>
          <w:rFonts w:ascii="ＭＳ 明朝" w:eastAsia="ＭＳ 明朝" w:cs="游明朝s...."/>
          <w:color w:val="auto"/>
          <w:sz w:val="23"/>
          <w:szCs w:val="23"/>
        </w:rPr>
      </w:pPr>
      <w:r w:rsidRPr="009A564B">
        <w:rPr>
          <w:rFonts w:ascii="ＭＳ 明朝" w:eastAsia="ＭＳ 明朝" w:cs="游明朝s...." w:hint="eastAsia"/>
          <w:color w:val="auto"/>
          <w:sz w:val="23"/>
          <w:szCs w:val="23"/>
        </w:rPr>
        <w:t>②</w:t>
      </w:r>
      <w:r w:rsidRPr="009A564B">
        <w:rPr>
          <w:rFonts w:ascii="ＭＳ 明朝" w:eastAsia="ＭＳ 明朝" w:cs="游明朝s...."/>
          <w:color w:val="auto"/>
          <w:sz w:val="23"/>
          <w:szCs w:val="23"/>
        </w:rPr>
        <w:t xml:space="preserve"> 観光（市内スポットへの観光 例：タクシーで巡るツアー等）</w:t>
      </w:r>
    </w:p>
    <w:p w14:paraId="59C8DCD2" w14:textId="28E31769" w:rsidR="00E50884" w:rsidRPr="009A564B" w:rsidRDefault="00E50884" w:rsidP="00E50884">
      <w:pPr>
        <w:pStyle w:val="Default"/>
        <w:ind w:left="880"/>
        <w:rPr>
          <w:rFonts w:ascii="ＭＳ 明朝" w:eastAsia="ＭＳ 明朝" w:cs="游明朝s...."/>
          <w:color w:val="auto"/>
          <w:sz w:val="23"/>
          <w:szCs w:val="23"/>
        </w:rPr>
      </w:pPr>
      <w:r w:rsidRPr="009A564B">
        <w:rPr>
          <w:rFonts w:ascii="ＭＳ 明朝" w:eastAsia="ＭＳ 明朝" w:cs="游明朝s...." w:hint="eastAsia"/>
          <w:color w:val="auto"/>
          <w:sz w:val="23"/>
          <w:szCs w:val="23"/>
        </w:rPr>
        <w:t>③</w:t>
      </w:r>
      <w:r w:rsidRPr="009A564B">
        <w:rPr>
          <w:rFonts w:ascii="ＭＳ 明朝" w:eastAsia="ＭＳ 明朝" w:cs="游明朝s...."/>
          <w:color w:val="auto"/>
          <w:sz w:val="23"/>
          <w:szCs w:val="23"/>
        </w:rPr>
        <w:t xml:space="preserve"> 体験（</w:t>
      </w:r>
      <w:r w:rsidRPr="009A564B">
        <w:rPr>
          <w:rFonts w:ascii="ＭＳ 明朝" w:eastAsia="ＭＳ 明朝" w:cs="游明朝s...." w:hint="eastAsia"/>
          <w:color w:val="auto"/>
          <w:sz w:val="23"/>
          <w:szCs w:val="23"/>
        </w:rPr>
        <w:t>多摩市</w:t>
      </w:r>
      <w:r w:rsidRPr="009A564B">
        <w:rPr>
          <w:rFonts w:ascii="ＭＳ 明朝" w:eastAsia="ＭＳ 明朝" w:cs="游明朝s...."/>
          <w:color w:val="auto"/>
          <w:sz w:val="23"/>
          <w:szCs w:val="23"/>
        </w:rPr>
        <w:t>の魅力を伝える体験 例：市内ハイキングツアー等）</w:t>
      </w:r>
    </w:p>
    <w:p w14:paraId="09CC4C71" w14:textId="64BF4526" w:rsidR="00E50884" w:rsidRPr="009A564B" w:rsidRDefault="00E50884" w:rsidP="00E50884">
      <w:pPr>
        <w:pStyle w:val="Default"/>
        <w:ind w:left="880"/>
        <w:rPr>
          <w:rFonts w:ascii="ＭＳ 明朝" w:eastAsia="ＭＳ 明朝" w:cs="游明朝s...."/>
          <w:color w:val="auto"/>
          <w:sz w:val="23"/>
          <w:szCs w:val="23"/>
        </w:rPr>
      </w:pPr>
      <w:r w:rsidRPr="009A564B">
        <w:rPr>
          <w:rFonts w:ascii="ＭＳ 明朝" w:eastAsia="ＭＳ 明朝" w:cs="游明朝s...." w:hint="eastAsia"/>
          <w:color w:val="auto"/>
          <w:sz w:val="23"/>
          <w:szCs w:val="23"/>
        </w:rPr>
        <w:t>④</w:t>
      </w:r>
      <w:r w:rsidRPr="009A564B">
        <w:rPr>
          <w:rFonts w:ascii="ＭＳ 明朝" w:eastAsia="ＭＳ 明朝" w:cs="游明朝s...."/>
          <w:color w:val="auto"/>
          <w:sz w:val="23"/>
          <w:szCs w:val="23"/>
        </w:rPr>
        <w:t xml:space="preserve"> 食事（</w:t>
      </w:r>
      <w:r w:rsidRPr="009A564B">
        <w:rPr>
          <w:rFonts w:ascii="ＭＳ 明朝" w:eastAsia="ＭＳ 明朝" w:cs="游明朝s...." w:hint="eastAsia"/>
          <w:color w:val="auto"/>
          <w:sz w:val="23"/>
          <w:szCs w:val="23"/>
        </w:rPr>
        <w:t>多摩市</w:t>
      </w:r>
      <w:r w:rsidRPr="009A564B">
        <w:rPr>
          <w:rFonts w:ascii="ＭＳ 明朝" w:eastAsia="ＭＳ 明朝" w:cs="游明朝s...."/>
          <w:color w:val="auto"/>
          <w:sz w:val="23"/>
          <w:szCs w:val="23"/>
        </w:rPr>
        <w:t>ならではの要素のある食事プラン等）</w:t>
      </w:r>
    </w:p>
    <w:p w14:paraId="4DA29DC0" w14:textId="4EA04FB2" w:rsidR="00E50884" w:rsidRPr="009A564B" w:rsidRDefault="00E50884" w:rsidP="00E50884">
      <w:pPr>
        <w:pStyle w:val="Default"/>
        <w:ind w:left="880"/>
        <w:rPr>
          <w:rFonts w:ascii="ＭＳ 明朝" w:eastAsia="ＭＳ 明朝" w:cs="游明朝s...."/>
          <w:color w:val="auto"/>
          <w:sz w:val="23"/>
          <w:szCs w:val="23"/>
        </w:rPr>
      </w:pPr>
      <w:r w:rsidRPr="009A564B">
        <w:rPr>
          <w:rFonts w:ascii="ＭＳ 明朝" w:eastAsia="ＭＳ 明朝" w:cs="游明朝s...." w:hint="eastAsia"/>
          <w:color w:val="auto"/>
          <w:sz w:val="23"/>
          <w:szCs w:val="23"/>
        </w:rPr>
        <w:t>⑤</w:t>
      </w:r>
      <w:r w:rsidRPr="009A564B">
        <w:rPr>
          <w:rFonts w:ascii="ＭＳ 明朝" w:eastAsia="ＭＳ 明朝" w:cs="游明朝s...."/>
          <w:color w:val="auto"/>
          <w:sz w:val="23"/>
          <w:szCs w:val="23"/>
        </w:rPr>
        <w:t xml:space="preserve"> その他（</w:t>
      </w:r>
      <w:r w:rsidRPr="009A564B">
        <w:rPr>
          <w:rFonts w:ascii="ＭＳ 明朝" w:eastAsia="ＭＳ 明朝" w:cs="游明朝s...." w:hint="eastAsia"/>
          <w:color w:val="auto"/>
          <w:sz w:val="23"/>
          <w:szCs w:val="23"/>
        </w:rPr>
        <w:t>多摩</w:t>
      </w:r>
      <w:r w:rsidR="00F2116F" w:rsidRPr="009A564B">
        <w:rPr>
          <w:rFonts w:ascii="ＭＳ 明朝" w:eastAsia="ＭＳ 明朝" w:cs="游明朝s...."/>
          <w:color w:val="auto"/>
          <w:sz w:val="23"/>
          <w:szCs w:val="23"/>
        </w:rPr>
        <w:t>市のシティ</w:t>
      </w:r>
      <w:r w:rsidR="00F2116F" w:rsidRPr="009A564B">
        <w:rPr>
          <w:rFonts w:ascii="ＭＳ 明朝" w:eastAsia="ＭＳ 明朝" w:cs="游明朝s...." w:hint="eastAsia"/>
          <w:color w:val="auto"/>
          <w:sz w:val="23"/>
          <w:szCs w:val="23"/>
        </w:rPr>
        <w:t>セールス</w:t>
      </w:r>
      <w:r w:rsidRPr="009A564B">
        <w:rPr>
          <w:rFonts w:ascii="ＭＳ 明朝" w:eastAsia="ＭＳ 明朝" w:cs="游明朝s...."/>
          <w:color w:val="auto"/>
          <w:sz w:val="23"/>
          <w:szCs w:val="23"/>
        </w:rPr>
        <w:t>に資するサービス 等）</w:t>
      </w:r>
    </w:p>
    <w:p w14:paraId="614BF010" w14:textId="77777777" w:rsidR="002264CC" w:rsidRPr="009A564B" w:rsidRDefault="002264CC" w:rsidP="002264CC">
      <w:pPr>
        <w:pStyle w:val="Default"/>
        <w:numPr>
          <w:ilvl w:val="0"/>
          <w:numId w:val="5"/>
        </w:numPr>
        <w:rPr>
          <w:rFonts w:ascii="ＭＳ 明朝" w:eastAsia="ＭＳ 明朝" w:cs="游明朝s...."/>
          <w:color w:val="auto"/>
          <w:sz w:val="23"/>
          <w:szCs w:val="23"/>
        </w:rPr>
      </w:pPr>
      <w:r w:rsidRPr="009A564B">
        <w:rPr>
          <w:rFonts w:ascii="ＭＳ 明朝" w:eastAsia="ＭＳ 明朝" w:cs="游明朝s...."/>
          <w:color w:val="auto"/>
          <w:sz w:val="23"/>
          <w:szCs w:val="23"/>
        </w:rPr>
        <w:t>キャラクター等を使用する場合等返礼品提供事業者以外の第三者が著作権等の権利を有する場合には、権利者の承諾を得ていること。</w:t>
      </w:r>
    </w:p>
    <w:p w14:paraId="39458096" w14:textId="7BAC09B3" w:rsidR="002264CC" w:rsidRPr="009A564B" w:rsidRDefault="00AA7EBE" w:rsidP="00BE657E">
      <w:pPr>
        <w:pStyle w:val="aa"/>
        <w:numPr>
          <w:ilvl w:val="0"/>
          <w:numId w:val="5"/>
        </w:numPr>
        <w:ind w:leftChars="0"/>
      </w:pPr>
      <w:r w:rsidRPr="009A564B">
        <w:rPr>
          <w:rFonts w:hint="eastAsia"/>
        </w:rPr>
        <w:t>本市が求めた</w:t>
      </w:r>
      <w:r w:rsidR="00BE657E" w:rsidRPr="009A564B">
        <w:rPr>
          <w:rFonts w:hint="eastAsia"/>
        </w:rPr>
        <w:t>場合に、返礼品のサンプルを提供又はサービスについて現場での確認ができること（原則として無償提供）</w:t>
      </w:r>
    </w:p>
    <w:p w14:paraId="3A62CE1D" w14:textId="77777777" w:rsidR="002264CC" w:rsidRPr="009A564B" w:rsidRDefault="00BE657E" w:rsidP="00BE657E">
      <w:pPr>
        <w:pStyle w:val="aa"/>
        <w:numPr>
          <w:ilvl w:val="0"/>
          <w:numId w:val="5"/>
        </w:numPr>
        <w:ind w:leftChars="0"/>
      </w:pPr>
      <w:r w:rsidRPr="009A564B">
        <w:rPr>
          <w:rFonts w:cs="游明朝s...." w:hint="eastAsia"/>
          <w:sz w:val="23"/>
          <w:szCs w:val="23"/>
        </w:rPr>
        <w:t>本市ふるさと納税関連ホームページ等に掲載するため、返礼品に関する情報（返礼品の商品名、説明文、画像データ、返礼品事業者名等）を提供可能であること。</w:t>
      </w:r>
    </w:p>
    <w:p w14:paraId="7B89FD48" w14:textId="0B72D6E8" w:rsidR="002264CC" w:rsidRPr="009A564B" w:rsidRDefault="00AA7EBE" w:rsidP="00BE657E">
      <w:pPr>
        <w:pStyle w:val="aa"/>
        <w:numPr>
          <w:ilvl w:val="0"/>
          <w:numId w:val="5"/>
        </w:numPr>
        <w:ind w:leftChars="0"/>
      </w:pPr>
      <w:r w:rsidRPr="009A564B">
        <w:rPr>
          <w:rFonts w:cs="游明朝s...." w:hint="eastAsia"/>
          <w:sz w:val="23"/>
          <w:szCs w:val="23"/>
        </w:rPr>
        <w:t>配送</w:t>
      </w:r>
      <w:r w:rsidR="00193E5D" w:rsidRPr="009A564B">
        <w:rPr>
          <w:rFonts w:cs="游明朝s...." w:hint="eastAsia"/>
          <w:sz w:val="23"/>
          <w:szCs w:val="23"/>
        </w:rPr>
        <w:t>事業者による発送が可能なものであり、かつ、発注後概ね１週間以内に</w:t>
      </w:r>
      <w:r w:rsidR="00BE657E" w:rsidRPr="009A564B">
        <w:rPr>
          <w:rFonts w:cs="游明朝s...." w:hint="eastAsia"/>
          <w:sz w:val="23"/>
          <w:szCs w:val="23"/>
        </w:rPr>
        <w:t>発送できるものであること。（協議により特別に定める場合を除く。）また、著しく送料が高額でないものであること。</w:t>
      </w:r>
    </w:p>
    <w:p w14:paraId="77C6AFAF" w14:textId="77777777" w:rsidR="00BE657E" w:rsidRPr="009A564B" w:rsidRDefault="00BE657E" w:rsidP="00BE657E">
      <w:pPr>
        <w:pStyle w:val="aa"/>
        <w:numPr>
          <w:ilvl w:val="0"/>
          <w:numId w:val="5"/>
        </w:numPr>
        <w:ind w:leftChars="0"/>
      </w:pPr>
      <w:r w:rsidRPr="009A564B">
        <w:rPr>
          <w:rFonts w:cs="游明朝s...." w:hint="eastAsia"/>
          <w:sz w:val="23"/>
          <w:szCs w:val="23"/>
        </w:rPr>
        <w:t>その他本事業の目的にふさわしい内容であること。</w:t>
      </w:r>
    </w:p>
    <w:p w14:paraId="1C4EC895" w14:textId="20434096" w:rsidR="002264CC" w:rsidRPr="009A564B" w:rsidRDefault="002264CC" w:rsidP="00BE657E">
      <w:pPr>
        <w:pStyle w:val="Default"/>
        <w:rPr>
          <w:rFonts w:ascii="ＭＳ 明朝" w:eastAsia="ＭＳ 明朝" w:cs="游明朝s...."/>
          <w:color w:val="auto"/>
          <w:sz w:val="23"/>
          <w:szCs w:val="23"/>
        </w:rPr>
      </w:pPr>
    </w:p>
    <w:p w14:paraId="4F11802D" w14:textId="77777777" w:rsidR="00D66251" w:rsidRPr="009A564B" w:rsidRDefault="00D66251" w:rsidP="00BE657E">
      <w:pPr>
        <w:pStyle w:val="Default"/>
        <w:rPr>
          <w:rFonts w:ascii="ＭＳ 明朝" w:eastAsia="ＭＳ 明朝" w:cs="游明朝s...."/>
          <w:color w:val="auto"/>
          <w:sz w:val="23"/>
          <w:szCs w:val="23"/>
        </w:rPr>
      </w:pPr>
    </w:p>
    <w:p w14:paraId="454C9206" w14:textId="0E5FC0D0" w:rsidR="00BE657E" w:rsidRPr="009A564B" w:rsidRDefault="00193F7B" w:rsidP="00FC4E4D">
      <w:pPr>
        <w:pStyle w:val="Default"/>
        <w:numPr>
          <w:ilvl w:val="0"/>
          <w:numId w:val="4"/>
        </w:numPr>
        <w:rPr>
          <w:rFonts w:ascii="ＭＳ 明朝" w:eastAsia="ＭＳ 明朝" w:cs="游明朝s...."/>
          <w:color w:val="auto"/>
          <w:sz w:val="23"/>
          <w:szCs w:val="23"/>
        </w:rPr>
      </w:pPr>
      <w:r w:rsidRPr="009A564B">
        <w:rPr>
          <w:rFonts w:ascii="ＭＳ 明朝" w:eastAsia="ＭＳ 明朝" w:cs="游明朝s...." w:hint="eastAsia"/>
          <w:color w:val="auto"/>
          <w:sz w:val="23"/>
          <w:szCs w:val="23"/>
        </w:rPr>
        <w:lastRenderedPageBreak/>
        <w:t>返礼品の価格</w:t>
      </w:r>
      <w:r w:rsidR="00EF74C3" w:rsidRPr="009A564B">
        <w:rPr>
          <w:rFonts w:ascii="ＭＳ 明朝" w:eastAsia="ＭＳ 明朝" w:cs="游明朝s...." w:hint="eastAsia"/>
          <w:color w:val="auto"/>
          <w:sz w:val="23"/>
          <w:szCs w:val="23"/>
        </w:rPr>
        <w:t>の</w:t>
      </w:r>
      <w:r w:rsidRPr="009A564B">
        <w:rPr>
          <w:rFonts w:ascii="ＭＳ 明朝" w:eastAsia="ＭＳ 明朝" w:cs="游明朝s...." w:hint="eastAsia"/>
          <w:color w:val="auto"/>
          <w:sz w:val="23"/>
          <w:szCs w:val="23"/>
        </w:rPr>
        <w:t>提案</w:t>
      </w:r>
    </w:p>
    <w:p w14:paraId="5735E1D8" w14:textId="5D3AA2EE" w:rsidR="00BE657E" w:rsidRPr="009A564B" w:rsidRDefault="00BE657E" w:rsidP="00B01B73">
      <w:pPr>
        <w:pStyle w:val="Default"/>
        <w:ind w:left="460" w:firstLineChars="100" w:firstLine="230"/>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返礼品の価格</w:t>
      </w:r>
      <w:r w:rsidR="00E34864" w:rsidRPr="009A564B">
        <w:rPr>
          <w:rFonts w:ascii="ＭＳ 明朝" w:eastAsia="ＭＳ 明朝" w:cs="游明朝s...." w:hint="eastAsia"/>
          <w:color w:val="auto"/>
          <w:sz w:val="23"/>
          <w:szCs w:val="23"/>
        </w:rPr>
        <w:t>（返礼品調達費用）</w:t>
      </w:r>
      <w:r w:rsidRPr="009A564B">
        <w:rPr>
          <w:rFonts w:ascii="ＭＳ 明朝" w:eastAsia="ＭＳ 明朝" w:cs="游明朝s...." w:hint="eastAsia"/>
          <w:color w:val="auto"/>
          <w:sz w:val="23"/>
          <w:szCs w:val="23"/>
        </w:rPr>
        <w:t>は、</w:t>
      </w:r>
      <w:r w:rsidR="00EF74C3" w:rsidRPr="009A564B">
        <w:rPr>
          <w:rFonts w:ascii="ＭＳ 明朝" w:eastAsia="ＭＳ 明朝" w:cs="游明朝s...." w:hint="eastAsia"/>
          <w:color w:val="auto"/>
          <w:sz w:val="23"/>
          <w:szCs w:val="23"/>
        </w:rPr>
        <w:t>3,0</w:t>
      </w:r>
      <w:r w:rsidRPr="009A564B">
        <w:rPr>
          <w:rFonts w:ascii="ＭＳ 明朝" w:eastAsia="ＭＳ 明朝" w:cs="游明朝s...."/>
          <w:color w:val="auto"/>
          <w:sz w:val="23"/>
          <w:szCs w:val="23"/>
        </w:rPr>
        <w:t>00</w:t>
      </w:r>
      <w:r w:rsidRPr="009A564B">
        <w:rPr>
          <w:rFonts w:ascii="ＭＳ 明朝" w:eastAsia="ＭＳ 明朝" w:cs="游明朝s...." w:hint="eastAsia"/>
          <w:color w:val="auto"/>
          <w:sz w:val="23"/>
          <w:szCs w:val="23"/>
        </w:rPr>
        <w:t>円</w:t>
      </w:r>
      <w:r w:rsidR="00EF74C3" w:rsidRPr="009A564B">
        <w:rPr>
          <w:rFonts w:ascii="ＭＳ 明朝" w:eastAsia="ＭＳ 明朝" w:cs="游明朝s...." w:hint="eastAsia"/>
          <w:color w:val="auto"/>
          <w:sz w:val="23"/>
          <w:szCs w:val="23"/>
        </w:rPr>
        <w:t>以上</w:t>
      </w:r>
      <w:r w:rsidR="00FD4BA7" w:rsidRPr="009A564B">
        <w:rPr>
          <w:rFonts w:ascii="ＭＳ 明朝" w:eastAsia="ＭＳ 明朝" w:cs="游明朝s...." w:hint="eastAsia"/>
          <w:color w:val="auto"/>
          <w:sz w:val="23"/>
          <w:szCs w:val="23"/>
        </w:rPr>
        <w:t>で</w:t>
      </w:r>
      <w:r w:rsidR="00E34864" w:rsidRPr="009A564B">
        <w:rPr>
          <w:rFonts w:ascii="ＭＳ 明朝" w:eastAsia="ＭＳ 明朝" w:cs="游明朝s...." w:hint="eastAsia"/>
          <w:color w:val="auto"/>
          <w:sz w:val="23"/>
          <w:szCs w:val="23"/>
        </w:rPr>
        <w:t>消費税を含めた価格とす</w:t>
      </w:r>
      <w:r w:rsidR="00EF74C3" w:rsidRPr="009A564B">
        <w:rPr>
          <w:rFonts w:ascii="ＭＳ 明朝" w:eastAsia="ＭＳ 明朝" w:cs="游明朝s...." w:hint="eastAsia"/>
          <w:color w:val="auto"/>
          <w:sz w:val="23"/>
          <w:szCs w:val="23"/>
        </w:rPr>
        <w:t>る</w:t>
      </w:r>
      <w:r w:rsidR="00E34864" w:rsidRPr="009A564B">
        <w:rPr>
          <w:rFonts w:ascii="ＭＳ 明朝" w:eastAsia="ＭＳ 明朝" w:cs="游明朝s...." w:hint="eastAsia"/>
          <w:color w:val="auto"/>
          <w:sz w:val="23"/>
          <w:szCs w:val="23"/>
        </w:rPr>
        <w:t>。</w:t>
      </w:r>
      <w:r w:rsidR="00A016ED" w:rsidRPr="009A564B">
        <w:rPr>
          <w:rFonts w:ascii="ＭＳ 明朝" w:eastAsia="ＭＳ 明朝" w:cs="游明朝s...." w:hint="eastAsia"/>
          <w:color w:val="auto"/>
          <w:sz w:val="23"/>
          <w:szCs w:val="23"/>
        </w:rPr>
        <w:t>荷造・</w:t>
      </w:r>
      <w:r w:rsidR="00FD4BA7" w:rsidRPr="009A564B">
        <w:rPr>
          <w:rFonts w:ascii="ＭＳ 明朝" w:eastAsia="ＭＳ 明朝" w:cs="游明朝s...." w:hint="eastAsia"/>
          <w:color w:val="auto"/>
          <w:sz w:val="23"/>
          <w:szCs w:val="23"/>
        </w:rPr>
        <w:t>梱包代など返礼品調達</w:t>
      </w:r>
      <w:r w:rsidR="00E0496A" w:rsidRPr="009A564B">
        <w:rPr>
          <w:rFonts w:ascii="ＭＳ 明朝" w:eastAsia="ＭＳ 明朝" w:cs="游明朝s...." w:hint="eastAsia"/>
          <w:color w:val="auto"/>
          <w:sz w:val="23"/>
          <w:szCs w:val="23"/>
        </w:rPr>
        <w:t>以外に係る費用</w:t>
      </w:r>
      <w:r w:rsidR="00E34864" w:rsidRPr="009A564B">
        <w:rPr>
          <w:rFonts w:ascii="ＭＳ 明朝" w:eastAsia="ＭＳ 明朝" w:cs="游明朝s...." w:hint="eastAsia"/>
          <w:color w:val="auto"/>
          <w:sz w:val="23"/>
          <w:szCs w:val="23"/>
        </w:rPr>
        <w:t>は、</w:t>
      </w:r>
      <w:r w:rsidR="00FF3A14" w:rsidRPr="009A564B">
        <w:rPr>
          <w:rFonts w:ascii="ＭＳ 明朝" w:eastAsia="ＭＳ 明朝" w:cs="游明朝s...." w:hint="eastAsia"/>
          <w:color w:val="auto"/>
          <w:sz w:val="23"/>
          <w:szCs w:val="23"/>
        </w:rPr>
        <w:t>消費税を含めた価格とし</w:t>
      </w:r>
      <w:r w:rsidR="00E34864" w:rsidRPr="009A564B">
        <w:rPr>
          <w:rFonts w:ascii="ＭＳ 明朝" w:eastAsia="ＭＳ 明朝" w:cs="游明朝s...." w:hint="eastAsia"/>
          <w:color w:val="auto"/>
          <w:sz w:val="23"/>
          <w:szCs w:val="23"/>
        </w:rPr>
        <w:t>別途</w:t>
      </w:r>
      <w:r w:rsidR="00E0496A" w:rsidRPr="009A564B">
        <w:rPr>
          <w:rFonts w:ascii="ＭＳ 明朝" w:eastAsia="ＭＳ 明朝" w:cs="游明朝s...." w:hint="eastAsia"/>
          <w:color w:val="auto"/>
          <w:sz w:val="23"/>
          <w:szCs w:val="23"/>
        </w:rPr>
        <w:t>明示して提案すること</w:t>
      </w:r>
      <w:r w:rsidR="00193F7B" w:rsidRPr="009A564B">
        <w:rPr>
          <w:rFonts w:ascii="ＭＳ 明朝" w:eastAsia="ＭＳ 明朝" w:cs="游明朝s...." w:hint="eastAsia"/>
          <w:color w:val="auto"/>
          <w:sz w:val="23"/>
          <w:szCs w:val="23"/>
        </w:rPr>
        <w:t>。</w:t>
      </w:r>
      <w:r w:rsidR="00DC2A1F" w:rsidRPr="009A564B">
        <w:rPr>
          <w:rFonts w:ascii="ＭＳ 明朝" w:eastAsia="ＭＳ 明朝" w:cs="游明朝s...." w:hint="eastAsia"/>
          <w:color w:val="auto"/>
          <w:sz w:val="23"/>
          <w:szCs w:val="23"/>
        </w:rPr>
        <w:t>ただし、電子チケット</w:t>
      </w:r>
      <w:r w:rsidR="007E4F7F" w:rsidRPr="009A564B">
        <w:rPr>
          <w:rFonts w:ascii="ＭＳ 明朝" w:eastAsia="ＭＳ 明朝" w:cs="游明朝s...." w:hint="eastAsia"/>
          <w:color w:val="auto"/>
          <w:sz w:val="23"/>
          <w:szCs w:val="23"/>
        </w:rPr>
        <w:t>等</w:t>
      </w:r>
      <w:r w:rsidR="00DC2A1F" w:rsidRPr="009A564B">
        <w:rPr>
          <w:rFonts w:ascii="ＭＳ 明朝" w:eastAsia="ＭＳ 明朝" w:cs="游明朝s...." w:hint="eastAsia"/>
          <w:color w:val="auto"/>
          <w:sz w:val="23"/>
          <w:szCs w:val="23"/>
        </w:rPr>
        <w:t>、</w:t>
      </w:r>
      <w:r w:rsidR="007E4F7F" w:rsidRPr="009A564B">
        <w:rPr>
          <w:rFonts w:ascii="ＭＳ 明朝" w:eastAsia="ＭＳ 明朝" w:cs="游明朝s...." w:hint="eastAsia"/>
          <w:color w:val="auto"/>
          <w:sz w:val="23"/>
          <w:szCs w:val="23"/>
        </w:rPr>
        <w:t>配送を伴わない返礼品については、価格を</w:t>
      </w:r>
      <w:r w:rsidR="00DC2A1F" w:rsidRPr="009A564B">
        <w:rPr>
          <w:rFonts w:ascii="ＭＳ 明朝" w:eastAsia="ＭＳ 明朝" w:cs="游明朝s...." w:hint="eastAsia"/>
          <w:color w:val="auto"/>
          <w:sz w:val="23"/>
          <w:szCs w:val="23"/>
        </w:rPr>
        <w:t>1,000円以上で消費税を含めた</w:t>
      </w:r>
      <w:r w:rsidR="00E808B1" w:rsidRPr="009A564B">
        <w:rPr>
          <w:rFonts w:ascii="ＭＳ 明朝" w:eastAsia="ＭＳ 明朝" w:cs="游明朝s...." w:hint="eastAsia"/>
          <w:color w:val="auto"/>
          <w:sz w:val="23"/>
          <w:szCs w:val="23"/>
        </w:rPr>
        <w:t>価格とする。</w:t>
      </w:r>
    </w:p>
    <w:p w14:paraId="7AB80366" w14:textId="77777777" w:rsidR="007E4F7F" w:rsidRPr="009A564B" w:rsidRDefault="007E4F7F" w:rsidP="00B01B73">
      <w:pPr>
        <w:pStyle w:val="Default"/>
        <w:ind w:left="460" w:firstLineChars="100" w:firstLine="230"/>
        <w:rPr>
          <w:rFonts w:ascii="ＭＳ 明朝" w:eastAsia="ＭＳ 明朝" w:cs="游明朝s...."/>
          <w:color w:val="auto"/>
          <w:sz w:val="23"/>
          <w:szCs w:val="23"/>
        </w:rPr>
      </w:pPr>
    </w:p>
    <w:p w14:paraId="3B43A505" w14:textId="5B8DA9AB" w:rsidR="00BE657E" w:rsidRPr="009A564B" w:rsidRDefault="002E714B" w:rsidP="00AA7EBE">
      <w:pPr>
        <w:pStyle w:val="Default"/>
        <w:numPr>
          <w:ilvl w:val="0"/>
          <w:numId w:val="4"/>
        </w:numPr>
        <w:rPr>
          <w:rFonts w:ascii="ＭＳ 明朝" w:eastAsia="ＭＳ 明朝" w:cs="游明朝s...."/>
          <w:color w:val="auto"/>
          <w:sz w:val="23"/>
          <w:szCs w:val="23"/>
        </w:rPr>
      </w:pPr>
      <w:r w:rsidRPr="009A564B">
        <w:rPr>
          <w:rFonts w:ascii="ＭＳ 明朝" w:eastAsia="ＭＳ 明朝" w:cs="游明朝s...." w:hint="eastAsia"/>
          <w:color w:val="auto"/>
          <w:sz w:val="23"/>
          <w:szCs w:val="23"/>
        </w:rPr>
        <w:t>危険</w:t>
      </w:r>
      <w:r w:rsidR="00BE657E" w:rsidRPr="009A564B">
        <w:rPr>
          <w:rFonts w:ascii="ＭＳ 明朝" w:eastAsia="ＭＳ 明朝" w:cs="游明朝s...." w:hint="eastAsia"/>
          <w:color w:val="auto"/>
          <w:sz w:val="23"/>
          <w:szCs w:val="23"/>
        </w:rPr>
        <w:t>負担</w:t>
      </w:r>
    </w:p>
    <w:p w14:paraId="2D1E81AA" w14:textId="1E9B36C8" w:rsidR="00BE657E" w:rsidRPr="009A564B" w:rsidRDefault="002E714B" w:rsidP="00290D39">
      <w:pPr>
        <w:pStyle w:val="Default"/>
        <w:numPr>
          <w:ilvl w:val="0"/>
          <w:numId w:val="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寄附者へ返礼品配送が完了した前における返礼品の減失、毀損、減量、変質その他の起因する損害が返礼品提供事業者の帰責事由により発生した場合、</w:t>
      </w:r>
      <w:r w:rsidR="00BD77ED" w:rsidRPr="009A564B">
        <w:rPr>
          <w:rFonts w:ascii="ＭＳ 明朝" w:eastAsia="ＭＳ 明朝" w:cs="游明朝s...." w:hint="eastAsia"/>
          <w:color w:val="auto"/>
          <w:sz w:val="23"/>
          <w:szCs w:val="23"/>
        </w:rPr>
        <w:t>返礼品提供</w:t>
      </w:r>
      <w:r w:rsidR="00BE657E" w:rsidRPr="009A564B">
        <w:rPr>
          <w:rFonts w:ascii="ＭＳ 明朝" w:eastAsia="ＭＳ 明朝" w:cs="游明朝s...." w:hint="eastAsia"/>
          <w:color w:val="auto"/>
          <w:sz w:val="23"/>
          <w:szCs w:val="23"/>
        </w:rPr>
        <w:t>事業者</w:t>
      </w:r>
      <w:r w:rsidRPr="009A564B">
        <w:rPr>
          <w:rFonts w:ascii="ＭＳ 明朝" w:eastAsia="ＭＳ 明朝" w:cs="游明朝s...." w:hint="eastAsia"/>
          <w:color w:val="auto"/>
          <w:sz w:val="23"/>
          <w:szCs w:val="23"/>
        </w:rPr>
        <w:t>はかかる損害を負担</w:t>
      </w:r>
      <w:r w:rsidR="00A016ED" w:rsidRPr="009A564B">
        <w:rPr>
          <w:rFonts w:ascii="ＭＳ 明朝" w:eastAsia="ＭＳ 明朝" w:cs="游明朝s...." w:hint="eastAsia"/>
          <w:color w:val="auto"/>
          <w:sz w:val="23"/>
          <w:szCs w:val="23"/>
        </w:rPr>
        <w:t>する</w:t>
      </w:r>
      <w:r w:rsidR="00290D39" w:rsidRPr="009A564B">
        <w:rPr>
          <w:rFonts w:ascii="ＭＳ 明朝" w:eastAsia="ＭＳ 明朝" w:cs="游明朝s...." w:hint="eastAsia"/>
          <w:color w:val="auto"/>
          <w:sz w:val="23"/>
          <w:szCs w:val="23"/>
        </w:rPr>
        <w:t>。</w:t>
      </w:r>
      <w:r w:rsidRPr="009A564B">
        <w:rPr>
          <w:rFonts w:ascii="ＭＳ 明朝" w:eastAsia="ＭＳ 明朝" w:cs="游明朝s...." w:hint="eastAsia"/>
          <w:color w:val="auto"/>
          <w:sz w:val="23"/>
          <w:szCs w:val="23"/>
        </w:rPr>
        <w:t>この場合、返礼品提供事業者は、自己の費用をもって同等の返礼品を再度寄附者に向けて配送する</w:t>
      </w:r>
      <w:r w:rsidR="00A016ED" w:rsidRPr="009A564B">
        <w:rPr>
          <w:rFonts w:ascii="ＭＳ 明朝" w:eastAsia="ＭＳ 明朝" w:cs="游明朝s...." w:hint="eastAsia"/>
          <w:color w:val="auto"/>
          <w:sz w:val="23"/>
          <w:szCs w:val="23"/>
        </w:rPr>
        <w:t>こと</w:t>
      </w:r>
      <w:r w:rsidRPr="009A564B">
        <w:rPr>
          <w:rFonts w:ascii="ＭＳ 明朝" w:eastAsia="ＭＳ 明朝" w:cs="游明朝s...." w:hint="eastAsia"/>
          <w:color w:val="auto"/>
          <w:sz w:val="23"/>
          <w:szCs w:val="23"/>
        </w:rPr>
        <w:t>。</w:t>
      </w:r>
    </w:p>
    <w:p w14:paraId="0661303A" w14:textId="38B6B18C" w:rsidR="00BE657E" w:rsidRPr="009A564B" w:rsidRDefault="00BE657E" w:rsidP="00290D39">
      <w:pPr>
        <w:pStyle w:val="Default"/>
        <w:numPr>
          <w:ilvl w:val="0"/>
          <w:numId w:val="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代替品等による補償</w:t>
      </w:r>
      <w:r w:rsidR="00A016ED" w:rsidRPr="009A564B">
        <w:rPr>
          <w:rFonts w:ascii="ＭＳ 明朝" w:eastAsia="ＭＳ 明朝" w:cs="游明朝s...." w:hint="eastAsia"/>
          <w:color w:val="auto"/>
          <w:sz w:val="23"/>
          <w:szCs w:val="23"/>
        </w:rPr>
        <w:t>、交換その他苦情対応に要する経費について、本市は一切負担しない</w:t>
      </w:r>
      <w:r w:rsidRPr="009A564B">
        <w:rPr>
          <w:rFonts w:ascii="ＭＳ 明朝" w:eastAsia="ＭＳ 明朝" w:cs="游明朝s...." w:hint="eastAsia"/>
          <w:color w:val="auto"/>
          <w:sz w:val="23"/>
          <w:szCs w:val="23"/>
        </w:rPr>
        <w:t>。</w:t>
      </w:r>
    </w:p>
    <w:p w14:paraId="1BBD452B" w14:textId="5A2A7214" w:rsidR="00290D39" w:rsidRPr="009A564B" w:rsidRDefault="00290D39" w:rsidP="00290D39">
      <w:pPr>
        <w:pStyle w:val="Default"/>
        <w:rPr>
          <w:rFonts w:ascii="ＭＳ 明朝" w:eastAsia="ＭＳ 明朝" w:cs="游明朝s...."/>
          <w:color w:val="auto"/>
          <w:sz w:val="23"/>
          <w:szCs w:val="23"/>
        </w:rPr>
      </w:pPr>
    </w:p>
    <w:p w14:paraId="507DD771" w14:textId="33FFE4D1" w:rsidR="00BE657E" w:rsidRPr="009A564B" w:rsidRDefault="00EF74C3" w:rsidP="00BE657E">
      <w:pPr>
        <w:pStyle w:val="Default"/>
        <w:rPr>
          <w:rFonts w:ascii="ＭＳ 明朝" w:eastAsia="ＭＳ 明朝"/>
          <w:color w:val="auto"/>
          <w:sz w:val="23"/>
          <w:szCs w:val="23"/>
        </w:rPr>
      </w:pPr>
      <w:r w:rsidRPr="009A564B">
        <w:rPr>
          <w:rFonts w:ascii="ＭＳ 明朝" w:eastAsia="ＭＳ 明朝" w:hint="eastAsia"/>
          <w:color w:val="auto"/>
          <w:sz w:val="23"/>
          <w:szCs w:val="23"/>
        </w:rPr>
        <w:t>３</w:t>
      </w:r>
      <w:r w:rsidR="00755A2C" w:rsidRPr="009A564B">
        <w:rPr>
          <w:rFonts w:ascii="ＭＳ 明朝" w:eastAsia="ＭＳ 明朝" w:hint="eastAsia"/>
          <w:color w:val="auto"/>
          <w:sz w:val="23"/>
          <w:szCs w:val="23"/>
        </w:rPr>
        <w:t xml:space="preserve">　</w:t>
      </w:r>
      <w:r w:rsidR="005123E8" w:rsidRPr="009A564B">
        <w:rPr>
          <w:rFonts w:ascii="ＭＳ 明朝" w:eastAsia="ＭＳ 明朝" w:hint="eastAsia"/>
          <w:color w:val="auto"/>
          <w:sz w:val="23"/>
          <w:szCs w:val="23"/>
        </w:rPr>
        <w:t>返礼品の</w:t>
      </w:r>
      <w:r w:rsidR="00BE657E" w:rsidRPr="009A564B">
        <w:rPr>
          <w:rFonts w:ascii="ＭＳ 明朝" w:eastAsia="ＭＳ 明朝" w:hint="eastAsia"/>
          <w:color w:val="auto"/>
          <w:sz w:val="23"/>
          <w:szCs w:val="23"/>
        </w:rPr>
        <w:t>発送</w:t>
      </w:r>
      <w:r w:rsidR="005123E8" w:rsidRPr="009A564B">
        <w:rPr>
          <w:rFonts w:ascii="ＭＳ 明朝" w:eastAsia="ＭＳ 明朝" w:hint="eastAsia"/>
          <w:color w:val="auto"/>
          <w:sz w:val="23"/>
          <w:szCs w:val="23"/>
        </w:rPr>
        <w:t>まで</w:t>
      </w:r>
      <w:r w:rsidR="00BE657E" w:rsidRPr="009A564B">
        <w:rPr>
          <w:rFonts w:ascii="ＭＳ 明朝" w:eastAsia="ＭＳ 明朝" w:hint="eastAsia"/>
          <w:color w:val="auto"/>
          <w:sz w:val="23"/>
          <w:szCs w:val="23"/>
        </w:rPr>
        <w:t>の流れ</w:t>
      </w:r>
    </w:p>
    <w:p w14:paraId="355AE2E9" w14:textId="12CDCEE8" w:rsidR="000567DB" w:rsidRPr="009A564B" w:rsidRDefault="00A016ED" w:rsidP="00A016ED">
      <w:pPr>
        <w:pStyle w:val="Default"/>
        <w:ind w:leftChars="100" w:left="210" w:firstLineChars="100" w:firstLine="230"/>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返礼品提供事業者は、市が指定するふるさと納税ポータルサイト運営者</w:t>
      </w:r>
      <w:r w:rsidR="005123E8" w:rsidRPr="009A564B">
        <w:rPr>
          <w:rFonts w:ascii="ＭＳ 明朝" w:eastAsia="ＭＳ 明朝" w:cs="游明朝s...." w:hint="eastAsia"/>
          <w:color w:val="auto"/>
          <w:sz w:val="23"/>
          <w:szCs w:val="23"/>
        </w:rPr>
        <w:t>からの返礼品調達・発送</w:t>
      </w:r>
      <w:r w:rsidRPr="009A564B">
        <w:rPr>
          <w:rFonts w:ascii="ＭＳ 明朝" w:eastAsia="ＭＳ 明朝" w:cs="游明朝s...." w:hint="eastAsia"/>
          <w:color w:val="auto"/>
          <w:sz w:val="23"/>
          <w:szCs w:val="23"/>
        </w:rPr>
        <w:t>準備依頼</w:t>
      </w:r>
      <w:r w:rsidR="00BE657E" w:rsidRPr="009A564B">
        <w:rPr>
          <w:rFonts w:ascii="ＭＳ 明朝" w:eastAsia="ＭＳ 明朝" w:cs="游明朝s...." w:hint="eastAsia"/>
          <w:color w:val="auto"/>
          <w:sz w:val="23"/>
          <w:szCs w:val="23"/>
        </w:rPr>
        <w:t>により返礼品を</w:t>
      </w:r>
      <w:r w:rsidR="005123E8" w:rsidRPr="009A564B">
        <w:rPr>
          <w:rFonts w:ascii="ＭＳ 明朝" w:eastAsia="ＭＳ 明朝" w:cs="游明朝s...." w:hint="eastAsia"/>
          <w:color w:val="auto"/>
          <w:sz w:val="23"/>
          <w:szCs w:val="23"/>
        </w:rPr>
        <w:t>調達・発送</w:t>
      </w:r>
      <w:r w:rsidR="00BE657E" w:rsidRPr="009A564B">
        <w:rPr>
          <w:rFonts w:ascii="ＭＳ 明朝" w:eastAsia="ＭＳ 明朝" w:cs="游明朝s...." w:hint="eastAsia"/>
          <w:color w:val="auto"/>
          <w:sz w:val="23"/>
          <w:szCs w:val="23"/>
        </w:rPr>
        <w:t>します。なお、本市が寄附を受けてから、返礼品提供事業者に対して支払いを行うまでの流れは概ね次の図のとおりです。</w:t>
      </w:r>
    </w:p>
    <w:p w14:paraId="0D8D0AD8" w14:textId="77777777" w:rsidR="00FD4BA7" w:rsidRPr="009A564B" w:rsidRDefault="00FD4BA7" w:rsidP="00FD4BA7">
      <w:pPr>
        <w:jc w:val="center"/>
        <w:rPr>
          <w:rFonts w:ascii="HG丸ｺﾞｼｯｸM-PRO" w:eastAsia="HG丸ｺﾞｼｯｸM-PRO" w:hAnsi="HG丸ｺﾞｼｯｸM-PRO"/>
        </w:rPr>
      </w:pPr>
      <w:r w:rsidRPr="009A564B">
        <w:rPr>
          <w:rFonts w:ascii="HG丸ｺﾞｼｯｸM-PRO" w:eastAsia="HG丸ｺﾞｼｯｸM-PRO" w:hAnsi="HG丸ｺﾞｼｯｸM-PRO" w:hint="eastAsia"/>
        </w:rPr>
        <w:t>＜返礼品調達業務フローイメージ図＞</w:t>
      </w:r>
    </w:p>
    <w:p w14:paraId="7B5E5402" w14:textId="01976609" w:rsidR="000567DB" w:rsidRPr="009A564B" w:rsidRDefault="00A016ED" w:rsidP="00A016ED">
      <w:pPr>
        <w:rPr>
          <w:rFonts w:ascii="HG丸ｺﾞｼｯｸM-PRO" w:eastAsia="HG丸ｺﾞｼｯｸM-PRO" w:hAnsi="HG丸ｺﾞｼｯｸM-PRO"/>
        </w:rPr>
      </w:pPr>
      <w:r w:rsidRPr="009A564B">
        <w:rPr>
          <w:rFonts w:hint="eastAsia"/>
          <w:noProof/>
        </w:rPr>
        <mc:AlternateContent>
          <mc:Choice Requires="wps">
            <w:drawing>
              <wp:anchor distT="0" distB="0" distL="114300" distR="114300" simplePos="0" relativeHeight="251672576" behindDoc="0" locked="0" layoutInCell="1" allowOverlap="1" wp14:anchorId="429426F2" wp14:editId="1BF71C15">
                <wp:simplePos x="0" y="0"/>
                <wp:positionH relativeFrom="column">
                  <wp:posOffset>3846668</wp:posOffset>
                </wp:positionH>
                <wp:positionV relativeFrom="paragraph">
                  <wp:posOffset>101897</wp:posOffset>
                </wp:positionV>
                <wp:extent cx="1541145" cy="593387"/>
                <wp:effectExtent l="0" t="0" r="20955" b="16510"/>
                <wp:wrapNone/>
                <wp:docPr id="38" name="四角形: 角を丸くする 1"/>
                <wp:cNvGraphicFramePr/>
                <a:graphic xmlns:a="http://schemas.openxmlformats.org/drawingml/2006/main">
                  <a:graphicData uri="http://schemas.microsoft.com/office/word/2010/wordprocessingShape">
                    <wps:wsp>
                      <wps:cNvSpPr/>
                      <wps:spPr>
                        <a:xfrm>
                          <a:off x="0" y="0"/>
                          <a:ext cx="1541145" cy="593387"/>
                        </a:xfrm>
                        <a:prstGeom prst="roundRect">
                          <a:avLst/>
                        </a:prstGeom>
                        <a:solidFill>
                          <a:sysClr val="window" lastClr="FFFFFF"/>
                        </a:solidFill>
                        <a:ln w="12700" cap="flat" cmpd="sng" algn="ctr">
                          <a:solidFill>
                            <a:sysClr val="windowText" lastClr="000000"/>
                          </a:solidFill>
                          <a:prstDash val="solid"/>
                        </a:ln>
                        <a:effectLst/>
                      </wps:spPr>
                      <wps:txbx>
                        <w:txbxContent>
                          <w:p w14:paraId="4CEB08AF" w14:textId="77777777" w:rsidR="000567DB" w:rsidRDefault="000567DB" w:rsidP="000567DB">
                            <w:pPr>
                              <w:jc w:val="center"/>
                              <w:rPr>
                                <w:rFonts w:ascii="HG丸ｺﾞｼｯｸM-PRO" w:eastAsia="HG丸ｺﾞｼｯｸM-PRO" w:hAnsi="HG丸ｺﾞｼｯｸM-PRO"/>
                              </w:rPr>
                            </w:pPr>
                            <w:r>
                              <w:rPr>
                                <w:rFonts w:ascii="HG丸ｺﾞｼｯｸM-PRO" w:eastAsia="HG丸ｺﾞｼｯｸM-PRO" w:hAnsi="HG丸ｺﾞｼｯｸM-PRO" w:hint="eastAsia"/>
                              </w:rPr>
                              <w:t>配送事業者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9426F2" id="四角形: 角を丸くする 1" o:spid="_x0000_s1026" style="position:absolute;left:0;text-align:left;margin-left:302.9pt;margin-top:8pt;width:121.35pt;height:4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" fillcolor="window" strokecolor="windowText" strokeweight="1pt">
                <v:textbox>
                  <w:txbxContent>
                    <w:p w14:paraId="4CEB08AF" w14:textId="77777777" w:rsidR="000567DB" w:rsidRDefault="000567DB" w:rsidP="000567DB">
                      <w:pPr>
                        <w:jc w:val="center"/>
                        <w:rPr>
                          <w:rFonts w:ascii="HG丸ｺﾞｼｯｸM-PRO" w:eastAsia="HG丸ｺﾞｼｯｸM-PRO" w:hAnsi="HG丸ｺﾞｼｯｸM-PRO"/>
                        </w:rPr>
                      </w:pPr>
                      <w:r>
                        <w:rPr>
                          <w:rFonts w:ascii="HG丸ｺﾞｼｯｸM-PRO" w:eastAsia="HG丸ｺﾞｼｯｸM-PRO" w:hAnsi="HG丸ｺﾞｼｯｸM-PRO" w:hint="eastAsia"/>
                        </w:rPr>
                        <w:t>配送事業者</w:t>
                      </w:r>
                    </w:p>
                  </w:txbxContent>
                </v:textbox>
              </v:roundrect>
            </w:pict>
          </mc:Fallback>
        </mc:AlternateContent>
      </w:r>
      <w:r w:rsidRPr="009A564B">
        <w:rPr>
          <w:rFonts w:hint="eastAsia"/>
          <w:noProof/>
        </w:rPr>
        <mc:AlternateContent>
          <mc:Choice Requires="wps">
            <w:drawing>
              <wp:anchor distT="0" distB="0" distL="114300" distR="114300" simplePos="0" relativeHeight="251664384" behindDoc="0" locked="0" layoutInCell="1" allowOverlap="1" wp14:anchorId="4644C192" wp14:editId="480AFCE8">
                <wp:simplePos x="0" y="0"/>
                <wp:positionH relativeFrom="column">
                  <wp:posOffset>393349</wp:posOffset>
                </wp:positionH>
                <wp:positionV relativeFrom="paragraph">
                  <wp:posOffset>72714</wp:posOffset>
                </wp:positionV>
                <wp:extent cx="1541145" cy="690664"/>
                <wp:effectExtent l="0" t="0" r="20955" b="14605"/>
                <wp:wrapNone/>
                <wp:docPr id="26" name="四角形: 角を丸くする 2"/>
                <wp:cNvGraphicFramePr/>
                <a:graphic xmlns:a="http://schemas.openxmlformats.org/drawingml/2006/main">
                  <a:graphicData uri="http://schemas.microsoft.com/office/word/2010/wordprocessingShape">
                    <wps:wsp>
                      <wps:cNvSpPr/>
                      <wps:spPr>
                        <a:xfrm>
                          <a:off x="0" y="0"/>
                          <a:ext cx="1541145" cy="690664"/>
                        </a:xfrm>
                        <a:prstGeom prst="round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6FB91171" w14:textId="77777777" w:rsidR="000567DB" w:rsidRDefault="000567DB" w:rsidP="000567DB">
                            <w:pPr>
                              <w:jc w:val="center"/>
                              <w:rPr>
                                <w:rFonts w:ascii="HG丸ｺﾞｼｯｸM-PRO" w:eastAsia="HG丸ｺﾞｼｯｸM-PRO" w:hAnsi="HG丸ｺﾞｼｯｸM-PRO"/>
                              </w:rPr>
                            </w:pPr>
                            <w:r>
                              <w:rPr>
                                <w:rFonts w:ascii="HG丸ｺﾞｼｯｸM-PRO" w:eastAsia="HG丸ｺﾞｼｯｸM-PRO" w:hAnsi="HG丸ｺﾞｼｯｸM-PRO" w:hint="eastAsia"/>
                              </w:rPr>
                              <w:t>寄　附　者</w:t>
                            </w:r>
                          </w:p>
                          <w:p w14:paraId="29DEFD29" w14:textId="77777777" w:rsidR="000567DB" w:rsidRDefault="000567DB" w:rsidP="000567DB">
                            <w:pPr>
                              <w:jc w:val="center"/>
                              <w:rPr>
                                <w:rFonts w:ascii="HG丸ｺﾞｼｯｸM-PRO" w:eastAsia="HG丸ｺﾞｼｯｸM-PRO" w:hAnsi="HG丸ｺﾞｼｯｸM-PRO"/>
                              </w:rPr>
                            </w:pPr>
                            <w:r>
                              <w:rPr>
                                <w:rFonts w:ascii="HG丸ｺﾞｼｯｸM-PRO" w:eastAsia="HG丸ｺﾞｼｯｸM-PRO" w:hAnsi="HG丸ｺﾞｼｯｸM-PRO" w:hint="eastAsia"/>
                              </w:rPr>
                              <w:t>（多摩市外在住）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4C192" id="四角形: 角を丸くする 2" o:spid="_x0000_s1027" style="position:absolute;left:0;text-align:left;margin-left:30.95pt;margin-top:5.75pt;width:121.35pt;height:5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" fillcolor="white [3201]" strokecolor="black [3213]" strokeweight="1pt">
                <v:stroke joinstyle="miter"/>
                <v:textbox>
                  <w:txbxContent>
                    <w:p w14:paraId="6FB91171" w14:textId="77777777" w:rsidR="000567DB" w:rsidRDefault="000567DB" w:rsidP="000567DB">
                      <w:pPr>
                        <w:jc w:val="center"/>
                        <w:rPr>
                          <w:rFonts w:ascii="HG丸ｺﾞｼｯｸM-PRO" w:eastAsia="HG丸ｺﾞｼｯｸM-PRO" w:hAnsi="HG丸ｺﾞｼｯｸM-PRO"/>
                        </w:rPr>
                      </w:pPr>
                      <w:r>
                        <w:rPr>
                          <w:rFonts w:ascii="HG丸ｺﾞｼｯｸM-PRO" w:eastAsia="HG丸ｺﾞｼｯｸM-PRO" w:hAnsi="HG丸ｺﾞｼｯｸM-PRO" w:hint="eastAsia"/>
                        </w:rPr>
                        <w:t>寄　附　者</w:t>
                      </w:r>
                    </w:p>
                    <w:p w14:paraId="29DEFD29" w14:textId="77777777" w:rsidR="000567DB" w:rsidRDefault="000567DB" w:rsidP="000567DB">
                      <w:pPr>
                        <w:jc w:val="center"/>
                        <w:rPr>
                          <w:rFonts w:ascii="HG丸ｺﾞｼｯｸM-PRO" w:eastAsia="HG丸ｺﾞｼｯｸM-PRO" w:hAnsi="HG丸ｺﾞｼｯｸM-PRO"/>
                        </w:rPr>
                      </w:pPr>
                      <w:r>
                        <w:rPr>
                          <w:rFonts w:ascii="HG丸ｺﾞｼｯｸM-PRO" w:eastAsia="HG丸ｺﾞｼｯｸM-PRO" w:hAnsi="HG丸ｺﾞｼｯｸM-PRO" w:hint="eastAsia"/>
                        </w:rPr>
                        <w:t>（多摩市外在住）</w:t>
                      </w:r>
                    </w:p>
                  </w:txbxContent>
                </v:textbox>
              </v:roundrect>
            </w:pict>
          </mc:Fallback>
        </mc:AlternateContent>
      </w:r>
      <w:r w:rsidR="000567DB" w:rsidRPr="009A564B">
        <w:rPr>
          <w:rFonts w:hint="eastAsia"/>
          <w:noProof/>
        </w:rPr>
        <mc:AlternateContent>
          <mc:Choice Requires="wps">
            <w:drawing>
              <wp:anchor distT="0" distB="0" distL="114300" distR="114300" simplePos="0" relativeHeight="251663360" behindDoc="0" locked="0" layoutInCell="1" allowOverlap="1" wp14:anchorId="7C6C4724" wp14:editId="37A9A952">
                <wp:simplePos x="0" y="0"/>
                <wp:positionH relativeFrom="column">
                  <wp:posOffset>1972945</wp:posOffset>
                </wp:positionH>
                <wp:positionV relativeFrom="paragraph">
                  <wp:posOffset>359410</wp:posOffset>
                </wp:positionV>
                <wp:extent cx="1774825" cy="0"/>
                <wp:effectExtent l="38100" t="76200" r="0" b="114300"/>
                <wp:wrapNone/>
                <wp:docPr id="18" name="直線矢印コネクタ 3"/>
                <wp:cNvGraphicFramePr/>
                <a:graphic xmlns:a="http://schemas.openxmlformats.org/drawingml/2006/main">
                  <a:graphicData uri="http://schemas.microsoft.com/office/word/2010/wordprocessingShape">
                    <wps:wsp>
                      <wps:cNvCnPr/>
                      <wps:spPr>
                        <a:xfrm flipH="1">
                          <a:off x="0" y="0"/>
                          <a:ext cx="1774825" cy="0"/>
                        </a:xfrm>
                        <a:prstGeom prst="straightConnector1">
                          <a:avLst/>
                        </a:prstGeom>
                        <a:ln w="12700">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E7F0FD" id="_x0000_t32" coordsize="21600,21600" o:spt="32" o:oned="t" path="m,l21600,21600e" filled="f">
                <v:path arrowok="t" fillok="f" o:connecttype="none"/>
                <o:lock v:ext="edit" shapetype="t"/>
              </v:shapetype>
              <v:shape id="直線矢印コネクタ 18" o:spid="_x0000_s1026" type="#_x0000_t32" style="position:absolute;left:0;text-align:left;margin-left:155.35pt;margin-top:28.3pt;width:139.7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" strokecolor="black [3213]" strokeweight="1pt">
                <v:stroke endarrow="open" joinstyle="miter"/>
              </v:shape>
            </w:pict>
          </mc:Fallback>
        </mc:AlternateContent>
      </w:r>
      <w:r w:rsidR="000567DB" w:rsidRPr="009A564B">
        <w:rPr>
          <w:rFonts w:hint="eastAsia"/>
          <w:noProof/>
        </w:rPr>
        <mc:AlternateContent>
          <mc:Choice Requires="wps">
            <w:drawing>
              <wp:anchor distT="0" distB="0" distL="114300" distR="114300" simplePos="0" relativeHeight="251665408" behindDoc="0" locked="0" layoutInCell="1" allowOverlap="1" wp14:anchorId="429E1515" wp14:editId="459BAA49">
                <wp:simplePos x="0" y="0"/>
                <wp:positionH relativeFrom="column">
                  <wp:posOffset>2292985</wp:posOffset>
                </wp:positionH>
                <wp:positionV relativeFrom="paragraph">
                  <wp:posOffset>391160</wp:posOffset>
                </wp:positionV>
                <wp:extent cx="1158875" cy="253365"/>
                <wp:effectExtent l="0" t="0" r="0" b="0"/>
                <wp:wrapNone/>
                <wp:docPr id="9"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64795"/>
                        </a:xfrm>
                        <a:prstGeom prst="rect">
                          <a:avLst/>
                        </a:prstGeom>
                        <a:noFill/>
                        <a:ln w="9525">
                          <a:noFill/>
                          <a:miter lim="800000"/>
                          <a:headEnd/>
                          <a:tailEnd/>
                        </a:ln>
                      </wps:spPr>
                      <wps:txbx>
                        <w:txbxContent>
                          <w:p w14:paraId="6AA2D0F4" w14:textId="77777777" w:rsidR="000567DB" w:rsidRDefault="000567DB" w:rsidP="000567DB">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④返礼品送付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9E1515" id="_x0000_t202" coordsize="21600,21600" o:spt="202" path="m,l,21600r21600,l21600,xe">
                <v:stroke joinstyle="miter"/>
                <v:path gradientshapeok="t" o:connecttype="rect"/>
              </v:shapetype>
              <v:shape id="テキスト ボックス 4" o:spid="_x0000_s1028" type="#_x0000_t202" style="position:absolute;left:0;text-align:left;margin-left:180.55pt;margin-top:30.8pt;width:91.25pt;height:19.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" filled="f" stroked="f">
                <v:textbox style="mso-fit-shape-to-text:t">
                  <w:txbxContent>
                    <w:p w14:paraId="6AA2D0F4" w14:textId="77777777" w:rsidR="000567DB" w:rsidRDefault="000567DB" w:rsidP="000567DB">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④返礼品送付</w:t>
                      </w:r>
                    </w:p>
                  </w:txbxContent>
                </v:textbox>
              </v:shape>
            </w:pict>
          </mc:Fallback>
        </mc:AlternateContent>
      </w:r>
    </w:p>
    <w:p w14:paraId="6CC9D26D" w14:textId="77777777" w:rsidR="000567DB" w:rsidRPr="009A564B" w:rsidRDefault="000567DB" w:rsidP="000567DB">
      <w:pPr>
        <w:ind w:left="210" w:hangingChars="100" w:hanging="210"/>
        <w:rPr>
          <w:rFonts w:ascii="HG丸ｺﾞｼｯｸM-PRO" w:eastAsia="HG丸ｺﾞｼｯｸM-PRO" w:hAnsi="HG丸ｺﾞｼｯｸM-PRO"/>
        </w:rPr>
      </w:pPr>
    </w:p>
    <w:p w14:paraId="159A89A0" w14:textId="50A4D44B" w:rsidR="000567DB" w:rsidRPr="009A564B" w:rsidRDefault="000567DB" w:rsidP="000567DB">
      <w:pPr>
        <w:ind w:left="210" w:hangingChars="100" w:hanging="210"/>
        <w:rPr>
          <w:rFonts w:ascii="HG丸ｺﾞｼｯｸM-PRO" w:eastAsia="HG丸ｺﾞｼｯｸM-PRO" w:hAnsi="HG丸ｺﾞｼｯｸM-PRO"/>
        </w:rPr>
      </w:pPr>
    </w:p>
    <w:p w14:paraId="649E737F" w14:textId="1AF16A15" w:rsidR="000567DB" w:rsidRPr="009A564B" w:rsidRDefault="00A016ED" w:rsidP="000567DB">
      <w:pPr>
        <w:ind w:left="210" w:hangingChars="100" w:hanging="210"/>
        <w:rPr>
          <w:rFonts w:ascii="HG丸ｺﾞｼｯｸM-PRO" w:eastAsia="HG丸ｺﾞｼｯｸM-PRO" w:hAnsi="HG丸ｺﾞｼｯｸM-PRO"/>
        </w:rPr>
      </w:pPr>
      <w:r w:rsidRPr="009A564B">
        <w:rPr>
          <w:rFonts w:hint="eastAsia"/>
          <w:noProof/>
        </w:rPr>
        <mc:AlternateContent>
          <mc:Choice Requires="wps">
            <w:drawing>
              <wp:anchor distT="0" distB="0" distL="114300" distR="114300" simplePos="0" relativeHeight="251659264" behindDoc="0" locked="0" layoutInCell="1" allowOverlap="1" wp14:anchorId="0BAA06DF" wp14:editId="5D9D4408">
                <wp:simplePos x="0" y="0"/>
                <wp:positionH relativeFrom="column">
                  <wp:posOffset>1173480</wp:posOffset>
                </wp:positionH>
                <wp:positionV relativeFrom="paragraph">
                  <wp:posOffset>86995</wp:posOffset>
                </wp:positionV>
                <wp:extent cx="0" cy="605790"/>
                <wp:effectExtent l="95250" t="0" r="57150" b="60960"/>
                <wp:wrapNone/>
                <wp:docPr id="25" name="直線矢印コネクタ 5"/>
                <wp:cNvGraphicFramePr/>
                <a:graphic xmlns:a="http://schemas.openxmlformats.org/drawingml/2006/main">
                  <a:graphicData uri="http://schemas.microsoft.com/office/word/2010/wordprocessingShape">
                    <wps:wsp>
                      <wps:cNvCnPr/>
                      <wps:spPr>
                        <a:xfrm>
                          <a:off x="0" y="0"/>
                          <a:ext cx="0" cy="60579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521BF2" id="直線矢印コネクタ 25" o:spid="_x0000_s1026" type="#_x0000_t32" style="position:absolute;left:0;text-align:left;margin-left:92.4pt;margin-top:6.85pt;width:0;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" strokecolor="black [3213]" strokeweight="1pt">
                <v:stroke endarrow="open" joinstyle="miter"/>
              </v:shape>
            </w:pict>
          </mc:Fallback>
        </mc:AlternateContent>
      </w:r>
      <w:r w:rsidRPr="009A564B">
        <w:rPr>
          <w:rFonts w:hint="eastAsia"/>
          <w:noProof/>
        </w:rPr>
        <mc:AlternateContent>
          <mc:Choice Requires="wps">
            <w:drawing>
              <wp:anchor distT="0" distB="0" distL="114300" distR="114300" simplePos="0" relativeHeight="251673600" behindDoc="0" locked="0" layoutInCell="1" allowOverlap="1" wp14:anchorId="7FE07C52" wp14:editId="2A03CCFF">
                <wp:simplePos x="0" y="0"/>
                <wp:positionH relativeFrom="column">
                  <wp:posOffset>4648200</wp:posOffset>
                </wp:positionH>
                <wp:positionV relativeFrom="paragraph">
                  <wp:posOffset>41478</wp:posOffset>
                </wp:positionV>
                <wp:extent cx="0" cy="605790"/>
                <wp:effectExtent l="95250" t="38100" r="57150" b="22860"/>
                <wp:wrapNone/>
                <wp:docPr id="42" name="直線矢印コネクタ 6"/>
                <wp:cNvGraphicFramePr/>
                <a:graphic xmlns:a="http://schemas.openxmlformats.org/drawingml/2006/main">
                  <a:graphicData uri="http://schemas.microsoft.com/office/word/2010/wordprocessingShape">
                    <wps:wsp>
                      <wps:cNvCnPr/>
                      <wps:spPr>
                        <a:xfrm>
                          <a:off x="0" y="0"/>
                          <a:ext cx="0" cy="605790"/>
                        </a:xfrm>
                        <a:prstGeom prst="straightConnector1">
                          <a:avLst/>
                        </a:prstGeom>
                        <a:noFill/>
                        <a:ln w="12700" cap="flat" cmpd="sng" algn="ctr">
                          <a:solidFill>
                            <a:sysClr val="windowText" lastClr="000000"/>
                          </a:solidFill>
                          <a:prstDash val="solid"/>
                          <a:headEnd type="arrow"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D9242BA" id="直線矢印コネクタ 42" o:spid="_x0000_s1026" type="#_x0000_t32" style="position:absolute;left:0;text-align:left;margin-left:366pt;margin-top:3.25pt;width:0;height:4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" strokecolor="windowText" strokeweight="1pt">
                <v:stroke startarrow="open"/>
              </v:shape>
            </w:pict>
          </mc:Fallback>
        </mc:AlternateContent>
      </w:r>
      <w:r w:rsidRPr="009A564B">
        <w:rPr>
          <w:rFonts w:hint="eastAsia"/>
          <w:noProof/>
        </w:rPr>
        <mc:AlternateContent>
          <mc:Choice Requires="wps">
            <w:drawing>
              <wp:anchor distT="0" distB="0" distL="114300" distR="114300" simplePos="0" relativeHeight="251674624" behindDoc="0" locked="0" layoutInCell="1" allowOverlap="1" wp14:anchorId="2E2BE0D8" wp14:editId="1BE8F0AC">
                <wp:simplePos x="0" y="0"/>
                <wp:positionH relativeFrom="column">
                  <wp:posOffset>4824906</wp:posOffset>
                </wp:positionH>
                <wp:positionV relativeFrom="paragraph">
                  <wp:posOffset>142240</wp:posOffset>
                </wp:positionV>
                <wp:extent cx="1200150" cy="415290"/>
                <wp:effectExtent l="0" t="0" r="0" b="0"/>
                <wp:wrapNone/>
                <wp:docPr id="43"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15290"/>
                        </a:xfrm>
                        <a:prstGeom prst="rect">
                          <a:avLst/>
                        </a:prstGeom>
                        <a:noFill/>
                        <a:ln w="9525">
                          <a:noFill/>
                          <a:miter lim="800000"/>
                          <a:headEnd/>
                          <a:tailEnd/>
                        </a:ln>
                      </wps:spPr>
                      <wps:txbx>
                        <w:txbxContent>
                          <w:p w14:paraId="15BB64A3" w14:textId="77777777" w:rsidR="000567DB" w:rsidRDefault="000567DB" w:rsidP="000567DB">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③梱包後</w:t>
                            </w:r>
                            <w:r>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出荷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2BE0D8" id="テキスト ボックス 7" o:spid="_x0000_s1029" type="#_x0000_t202" style="position:absolute;left:0;text-align:left;margin-left:379.9pt;margin-top:11.2pt;width:94.5pt;height:32.7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" filled="f" stroked="f">
                <v:textbox style="mso-fit-shape-to-text:t">
                  <w:txbxContent>
                    <w:p w14:paraId="15BB64A3" w14:textId="77777777" w:rsidR="000567DB" w:rsidRDefault="000567DB" w:rsidP="000567DB">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③梱包後</w:t>
                      </w:r>
                      <w:r>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出荷</w:t>
                      </w:r>
                    </w:p>
                  </w:txbxContent>
                </v:textbox>
              </v:shape>
            </w:pict>
          </mc:Fallback>
        </mc:AlternateContent>
      </w:r>
      <w:r w:rsidRPr="009A564B">
        <w:rPr>
          <w:rFonts w:hint="eastAsia"/>
          <w:noProof/>
        </w:rPr>
        <mc:AlternateContent>
          <mc:Choice Requires="wps">
            <w:drawing>
              <wp:anchor distT="0" distB="0" distL="114300" distR="114300" simplePos="0" relativeHeight="251661312" behindDoc="0" locked="0" layoutInCell="1" allowOverlap="1" wp14:anchorId="5A8A2881" wp14:editId="3A7F6778">
                <wp:simplePos x="0" y="0"/>
                <wp:positionH relativeFrom="margin">
                  <wp:align>left</wp:align>
                </wp:positionH>
                <wp:positionV relativeFrom="paragraph">
                  <wp:posOffset>77200</wp:posOffset>
                </wp:positionV>
                <wp:extent cx="1057275" cy="415290"/>
                <wp:effectExtent l="0" t="0" r="0" b="0"/>
                <wp:wrapNone/>
                <wp:docPr id="12"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15290"/>
                        </a:xfrm>
                        <a:prstGeom prst="rect">
                          <a:avLst/>
                        </a:prstGeom>
                        <a:noFill/>
                        <a:ln w="9525">
                          <a:noFill/>
                          <a:miter lim="800000"/>
                          <a:headEnd/>
                          <a:tailEnd/>
                        </a:ln>
                      </wps:spPr>
                      <wps:txbx>
                        <w:txbxContent>
                          <w:p w14:paraId="0337104A" w14:textId="77777777" w:rsidR="000567DB" w:rsidRDefault="000567DB" w:rsidP="000567DB">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①寄附、</w:t>
                            </w:r>
                          </w:p>
                          <w:p w14:paraId="72788CB8" w14:textId="77777777" w:rsidR="000567DB" w:rsidRDefault="000567DB" w:rsidP="000567DB">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返礼品選択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8A2881" id="テキスト ボックス 8" o:spid="_x0000_s1030" type="#_x0000_t202" style="position:absolute;left:0;text-align:left;margin-left:0;margin-top:6.1pt;width:83.25pt;height:32.7pt;z-index:25166131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" filled="f" stroked="f">
                <v:textbox style="mso-fit-shape-to-text:t">
                  <w:txbxContent>
                    <w:p w14:paraId="0337104A" w14:textId="77777777" w:rsidR="000567DB" w:rsidRDefault="000567DB" w:rsidP="000567DB">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①寄附、</w:t>
                      </w:r>
                    </w:p>
                    <w:p w14:paraId="72788CB8" w14:textId="77777777" w:rsidR="000567DB" w:rsidRDefault="000567DB" w:rsidP="000567DB">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返礼品選択</w:t>
                      </w:r>
                    </w:p>
                  </w:txbxContent>
                </v:textbox>
                <w10:wrap anchorx="margin"/>
              </v:shape>
            </w:pict>
          </mc:Fallback>
        </mc:AlternateContent>
      </w:r>
    </w:p>
    <w:p w14:paraId="2DC1CE11" w14:textId="523A2476" w:rsidR="000567DB" w:rsidRPr="009A564B" w:rsidRDefault="000567DB" w:rsidP="000567DB">
      <w:pPr>
        <w:ind w:left="210" w:hangingChars="100" w:hanging="210"/>
        <w:rPr>
          <w:rFonts w:ascii="HG丸ｺﾞｼｯｸM-PRO" w:eastAsia="HG丸ｺﾞｼｯｸM-PRO" w:hAnsi="HG丸ｺﾞｼｯｸM-PRO"/>
        </w:rPr>
      </w:pPr>
    </w:p>
    <w:p w14:paraId="7F0B3079" w14:textId="7552A767" w:rsidR="000567DB" w:rsidRPr="009A564B" w:rsidRDefault="00223D5C" w:rsidP="000567DB">
      <w:pPr>
        <w:ind w:left="210" w:hangingChars="100" w:hanging="210"/>
        <w:rPr>
          <w:rFonts w:ascii="HG丸ｺﾞｼｯｸM-PRO" w:eastAsia="HG丸ｺﾞｼｯｸM-PRO" w:hAnsi="HG丸ｺﾞｼｯｸM-PRO"/>
        </w:rPr>
      </w:pPr>
      <w:r w:rsidRPr="009A564B">
        <w:rPr>
          <w:rFonts w:hint="eastAsia"/>
          <w:noProof/>
        </w:rPr>
        <mc:AlternateContent>
          <mc:Choice Requires="wps">
            <w:drawing>
              <wp:anchor distT="0" distB="0" distL="114300" distR="114300" simplePos="0" relativeHeight="251660288" behindDoc="0" locked="0" layoutInCell="1" allowOverlap="1" wp14:anchorId="733EE7AD" wp14:editId="28037326">
                <wp:simplePos x="0" y="0"/>
                <wp:positionH relativeFrom="column">
                  <wp:posOffset>3885579</wp:posOffset>
                </wp:positionH>
                <wp:positionV relativeFrom="paragraph">
                  <wp:posOffset>233221</wp:posOffset>
                </wp:positionV>
                <wp:extent cx="1541145" cy="749029"/>
                <wp:effectExtent l="0" t="0" r="20955" b="13335"/>
                <wp:wrapNone/>
                <wp:docPr id="23" name="四角形: 角を丸くする 9"/>
                <wp:cNvGraphicFramePr/>
                <a:graphic xmlns:a="http://schemas.openxmlformats.org/drawingml/2006/main">
                  <a:graphicData uri="http://schemas.microsoft.com/office/word/2010/wordprocessingShape">
                    <wps:wsp>
                      <wps:cNvSpPr/>
                      <wps:spPr>
                        <a:xfrm>
                          <a:off x="0" y="0"/>
                          <a:ext cx="1541145" cy="749029"/>
                        </a:xfrm>
                        <a:prstGeom prst="round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51107A16" w14:textId="77777777" w:rsidR="000567DB" w:rsidRDefault="000567DB" w:rsidP="000567DB">
                            <w:pPr>
                              <w:jc w:val="center"/>
                              <w:rPr>
                                <w:rFonts w:ascii="HG丸ｺﾞｼｯｸM-PRO" w:eastAsia="HG丸ｺﾞｼｯｸM-PRO" w:hAnsi="HG丸ｺﾞｼｯｸM-PRO"/>
                              </w:rPr>
                            </w:pPr>
                            <w:r>
                              <w:rPr>
                                <w:rFonts w:ascii="HG丸ｺﾞｼｯｸM-PRO" w:eastAsia="HG丸ｺﾞｼｯｸM-PRO" w:hAnsi="HG丸ｺﾞｼｯｸM-PRO" w:hint="eastAsia"/>
                              </w:rPr>
                              <w:t>受　託　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EE7AD" id="四角形: 角を丸くする 9" o:spid="_x0000_s1031" style="position:absolute;left:0;text-align:left;margin-left:305.95pt;margin-top:18.35pt;width:121.35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" fillcolor="white [3201]" strokecolor="black [3213]" strokeweight="1pt">
                <v:stroke joinstyle="miter"/>
                <v:textbox>
                  <w:txbxContent>
                    <w:p w14:paraId="51107A16" w14:textId="77777777" w:rsidR="000567DB" w:rsidRDefault="000567DB" w:rsidP="000567DB">
                      <w:pPr>
                        <w:jc w:val="center"/>
                        <w:rPr>
                          <w:rFonts w:ascii="HG丸ｺﾞｼｯｸM-PRO" w:eastAsia="HG丸ｺﾞｼｯｸM-PRO" w:hAnsi="HG丸ｺﾞｼｯｸM-PRO"/>
                        </w:rPr>
                      </w:pPr>
                      <w:r>
                        <w:rPr>
                          <w:rFonts w:ascii="HG丸ｺﾞｼｯｸM-PRO" w:eastAsia="HG丸ｺﾞｼｯｸM-PRO" w:hAnsi="HG丸ｺﾞｼｯｸM-PRO" w:hint="eastAsia"/>
                        </w:rPr>
                        <w:t>受　託　者</w:t>
                      </w:r>
                    </w:p>
                  </w:txbxContent>
                </v:textbox>
              </v:roundrect>
            </w:pict>
          </mc:Fallback>
        </mc:AlternateContent>
      </w:r>
      <w:r w:rsidR="00A016ED" w:rsidRPr="009A564B">
        <w:rPr>
          <w:rFonts w:hint="eastAsia"/>
          <w:noProof/>
        </w:rPr>
        <mc:AlternateContent>
          <mc:Choice Requires="wps">
            <w:drawing>
              <wp:anchor distT="0" distB="0" distL="114300" distR="114300" simplePos="0" relativeHeight="251669504" behindDoc="0" locked="0" layoutInCell="1" allowOverlap="1" wp14:anchorId="624FE848" wp14:editId="3885CF37">
                <wp:simplePos x="0" y="0"/>
                <wp:positionH relativeFrom="column">
                  <wp:posOffset>1898244</wp:posOffset>
                </wp:positionH>
                <wp:positionV relativeFrom="paragraph">
                  <wp:posOffset>91210</wp:posOffset>
                </wp:positionV>
                <wp:extent cx="1998345" cy="253365"/>
                <wp:effectExtent l="0" t="0" r="0" b="0"/>
                <wp:wrapNone/>
                <wp:docPr id="11"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253365"/>
                        </a:xfrm>
                        <a:prstGeom prst="rect">
                          <a:avLst/>
                        </a:prstGeom>
                        <a:noFill/>
                        <a:ln w="9525">
                          <a:noFill/>
                          <a:miter lim="800000"/>
                          <a:headEnd/>
                          <a:tailEnd/>
                        </a:ln>
                      </wps:spPr>
                      <wps:txbx>
                        <w:txbxContent>
                          <w:p w14:paraId="51936B28" w14:textId="77777777" w:rsidR="000567DB" w:rsidRDefault="000567DB" w:rsidP="000567DB">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②返礼品調達・発送指示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4FE848" id="テキスト ボックス 10" o:spid="_x0000_s1032" type="#_x0000_t202" style="position:absolute;left:0;text-align:left;margin-left:149.45pt;margin-top:7.2pt;width:157.35pt;height:19.9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" filled="f" stroked="f">
                <v:textbox style="mso-fit-shape-to-text:t">
                  <w:txbxContent>
                    <w:p w14:paraId="51936B28" w14:textId="77777777" w:rsidR="000567DB" w:rsidRDefault="000567DB" w:rsidP="000567DB">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②返礼品調達・発送指示</w:t>
                      </w:r>
                    </w:p>
                  </w:txbxContent>
                </v:textbox>
              </v:shape>
            </w:pict>
          </mc:Fallback>
        </mc:AlternateContent>
      </w:r>
    </w:p>
    <w:p w14:paraId="6B4F8B0A" w14:textId="2A995E11" w:rsidR="000567DB" w:rsidRPr="009A564B" w:rsidRDefault="00BB19C4" w:rsidP="000567DB">
      <w:pPr>
        <w:ind w:left="210" w:hangingChars="100" w:hanging="210"/>
        <w:rPr>
          <w:rFonts w:ascii="HG丸ｺﾞｼｯｸM-PRO" w:eastAsia="HG丸ｺﾞｼｯｸM-PRO" w:hAnsi="HG丸ｺﾞｼｯｸM-PRO"/>
        </w:rPr>
      </w:pPr>
      <w:r w:rsidRPr="009A564B">
        <w:rPr>
          <w:rFonts w:hint="eastAsia"/>
          <w:noProof/>
        </w:rPr>
        <mc:AlternateContent>
          <mc:Choice Requires="wps">
            <w:drawing>
              <wp:anchor distT="0" distB="0" distL="114300" distR="114300" simplePos="0" relativeHeight="251671552" behindDoc="0" locked="0" layoutInCell="1" allowOverlap="1" wp14:anchorId="6E363005" wp14:editId="06A8D1FE">
                <wp:simplePos x="0" y="0"/>
                <wp:positionH relativeFrom="column">
                  <wp:posOffset>1909445</wp:posOffset>
                </wp:positionH>
                <wp:positionV relativeFrom="paragraph">
                  <wp:posOffset>127635</wp:posOffset>
                </wp:positionV>
                <wp:extent cx="1899285" cy="253365"/>
                <wp:effectExtent l="0" t="0" r="0" b="0"/>
                <wp:wrapNone/>
                <wp:docPr id="2"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253365"/>
                        </a:xfrm>
                        <a:prstGeom prst="rect">
                          <a:avLst/>
                        </a:prstGeom>
                        <a:noFill/>
                        <a:ln w="9525">
                          <a:noFill/>
                          <a:miter lim="800000"/>
                          <a:headEnd/>
                          <a:tailEnd/>
                        </a:ln>
                      </wps:spPr>
                      <wps:txbx>
                        <w:txbxContent>
                          <w:p w14:paraId="1F82B14E" w14:textId="380911A4" w:rsidR="000567DB" w:rsidRDefault="000567DB" w:rsidP="000567DB">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⑥経費支払い</w:t>
                            </w:r>
                            <w:r w:rsidR="00BB19C4">
                              <w:rPr>
                                <w:rFonts w:ascii="HG丸ｺﾞｼｯｸM-PRO" w:eastAsia="HG丸ｺﾞｼｯｸM-PRO" w:hAnsi="HG丸ｺﾞｼｯｸM-PRO" w:hint="eastAsia"/>
                                <w:sz w:val="20"/>
                                <w:szCs w:val="20"/>
                              </w:rPr>
                              <w:t>（</w:t>
                            </w:r>
                            <w:r w:rsidR="00BB19C4">
                              <w:rPr>
                                <w:rFonts w:ascii="HG丸ｺﾞｼｯｸM-PRO" w:eastAsia="HG丸ｺﾞｼｯｸM-PRO" w:hAnsi="HG丸ｺﾞｼｯｸM-PRO"/>
                                <w:sz w:val="20"/>
                                <w:szCs w:val="20"/>
                              </w:rPr>
                              <w:t>翌月末</w:t>
                            </w:r>
                            <w:r w:rsidR="00BB19C4">
                              <w:rPr>
                                <w:rFonts w:ascii="HG丸ｺﾞｼｯｸM-PRO" w:eastAsia="HG丸ｺﾞｼｯｸM-PRO" w:hAnsi="HG丸ｺﾞｼｯｸM-PRO" w:hint="eastAsia"/>
                                <w:sz w:val="20"/>
                                <w:szCs w:val="20"/>
                              </w:rPr>
                              <w:t>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363005" id="テキスト ボックス 11" o:spid="_x0000_s1033" type="#_x0000_t202" style="position:absolute;left:0;text-align:left;margin-left:150.35pt;margin-top:10.05pt;width:149.55pt;height:19.9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" filled="f" stroked="f">
                <v:textbox style="mso-fit-shape-to-text:t">
                  <w:txbxContent>
                    <w:p w14:paraId="1F82B14E" w14:textId="380911A4" w:rsidR="000567DB" w:rsidRDefault="000567DB" w:rsidP="000567DB">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⑥経費支払い</w:t>
                      </w:r>
                      <w:r w:rsidR="00BB19C4">
                        <w:rPr>
                          <w:rFonts w:ascii="HG丸ｺﾞｼｯｸM-PRO" w:eastAsia="HG丸ｺﾞｼｯｸM-PRO" w:hAnsi="HG丸ｺﾞｼｯｸM-PRO" w:hint="eastAsia"/>
                          <w:sz w:val="20"/>
                          <w:szCs w:val="20"/>
                        </w:rPr>
                        <w:t>（</w:t>
                      </w:r>
                      <w:r w:rsidR="00BB19C4">
                        <w:rPr>
                          <w:rFonts w:ascii="HG丸ｺﾞｼｯｸM-PRO" w:eastAsia="HG丸ｺﾞｼｯｸM-PRO" w:hAnsi="HG丸ｺﾞｼｯｸM-PRO"/>
                          <w:sz w:val="20"/>
                          <w:szCs w:val="20"/>
                        </w:rPr>
                        <w:t>翌月末</w:t>
                      </w:r>
                      <w:r w:rsidR="00BB19C4">
                        <w:rPr>
                          <w:rFonts w:ascii="HG丸ｺﾞｼｯｸM-PRO" w:eastAsia="HG丸ｺﾞｼｯｸM-PRO" w:hAnsi="HG丸ｺﾞｼｯｸM-PRO" w:hint="eastAsia"/>
                          <w:sz w:val="20"/>
                          <w:szCs w:val="20"/>
                        </w:rPr>
                        <w:t>払）</w:t>
                      </w:r>
                    </w:p>
                  </w:txbxContent>
                </v:textbox>
              </v:shape>
            </w:pict>
          </mc:Fallback>
        </mc:AlternateContent>
      </w:r>
      <w:r w:rsidR="00223D5C" w:rsidRPr="009A564B">
        <w:rPr>
          <w:rFonts w:hint="eastAsia"/>
          <w:noProof/>
        </w:rPr>
        <mc:AlternateContent>
          <mc:Choice Requires="wps">
            <w:drawing>
              <wp:anchor distT="0" distB="0" distL="114300" distR="114300" simplePos="0" relativeHeight="251662336" behindDoc="0" locked="0" layoutInCell="1" allowOverlap="1" wp14:anchorId="023E7FDB" wp14:editId="7CD6EEDE">
                <wp:simplePos x="0" y="0"/>
                <wp:positionH relativeFrom="column">
                  <wp:posOffset>393349</wp:posOffset>
                </wp:positionH>
                <wp:positionV relativeFrom="paragraph">
                  <wp:posOffset>62987</wp:posOffset>
                </wp:positionV>
                <wp:extent cx="1541145" cy="690299"/>
                <wp:effectExtent l="0" t="0" r="20955" b="14605"/>
                <wp:wrapNone/>
                <wp:docPr id="22" name="四角形: 角を丸くする 12"/>
                <wp:cNvGraphicFramePr/>
                <a:graphic xmlns:a="http://schemas.openxmlformats.org/drawingml/2006/main">
                  <a:graphicData uri="http://schemas.microsoft.com/office/word/2010/wordprocessingShape">
                    <wps:wsp>
                      <wps:cNvSpPr/>
                      <wps:spPr>
                        <a:xfrm>
                          <a:off x="0" y="0"/>
                          <a:ext cx="1541145" cy="690299"/>
                        </a:xfrm>
                        <a:prstGeom prst="round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2E0359A9" w14:textId="08F3E346" w:rsidR="000567DB" w:rsidRPr="00A016ED" w:rsidRDefault="000567DB" w:rsidP="00A016ED">
                            <w:pPr>
                              <w:jc w:val="center"/>
                              <w:rPr>
                                <w:rFonts w:ascii="HG丸ｺﾞｼｯｸM-PRO" w:eastAsia="HG丸ｺﾞｼｯｸM-PRO" w:hAnsi="HG丸ｺﾞｼｯｸM-PRO"/>
                                <w:sz w:val="16"/>
                              </w:rPr>
                            </w:pPr>
                            <w:r w:rsidRPr="00A016ED">
                              <w:rPr>
                                <w:rFonts w:ascii="HG丸ｺﾞｼｯｸM-PRO" w:eastAsia="HG丸ｺﾞｼｯｸM-PRO" w:hAnsi="HG丸ｺﾞｼｯｸM-PRO" w:hint="eastAsia"/>
                                <w:sz w:val="16"/>
                              </w:rPr>
                              <w:t>ポータルサイト運営事業者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E7FDB" id="四角形: 角を丸くする 12" o:spid="_x0000_s1034" style="position:absolute;left:0;text-align:left;margin-left:30.95pt;margin-top:4.95pt;width:121.35pt;height:5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" fillcolor="white [3201]" strokecolor="black [3213]" strokeweight="1pt">
                <v:stroke joinstyle="miter"/>
                <v:textbox>
                  <w:txbxContent>
                    <w:p w14:paraId="2E0359A9" w14:textId="08F3E346" w:rsidR="000567DB" w:rsidRPr="00A016ED" w:rsidRDefault="000567DB" w:rsidP="00A016ED">
                      <w:pPr>
                        <w:jc w:val="center"/>
                        <w:rPr>
                          <w:rFonts w:ascii="HG丸ｺﾞｼｯｸM-PRO" w:eastAsia="HG丸ｺﾞｼｯｸM-PRO" w:hAnsi="HG丸ｺﾞｼｯｸM-PRO"/>
                          <w:sz w:val="16"/>
                        </w:rPr>
                      </w:pPr>
                      <w:r w:rsidRPr="00A016ED">
                        <w:rPr>
                          <w:rFonts w:ascii="HG丸ｺﾞｼｯｸM-PRO" w:eastAsia="HG丸ｺﾞｼｯｸM-PRO" w:hAnsi="HG丸ｺﾞｼｯｸM-PRO" w:hint="eastAsia"/>
                          <w:sz w:val="16"/>
                        </w:rPr>
                        <w:t>ポータルサイト運営事業者</w:t>
                      </w:r>
                    </w:p>
                  </w:txbxContent>
                </v:textbox>
              </v:roundrect>
            </w:pict>
          </mc:Fallback>
        </mc:AlternateContent>
      </w:r>
      <w:r w:rsidR="00223D5C" w:rsidRPr="009A564B">
        <w:rPr>
          <w:rFonts w:hint="eastAsia"/>
          <w:noProof/>
        </w:rPr>
        <mc:AlternateContent>
          <mc:Choice Requires="wps">
            <w:drawing>
              <wp:anchor distT="0" distB="0" distL="114300" distR="114300" simplePos="0" relativeHeight="251667456" behindDoc="0" locked="0" layoutInCell="1" allowOverlap="1" wp14:anchorId="3DCC529E" wp14:editId="58F13369">
                <wp:simplePos x="0" y="0"/>
                <wp:positionH relativeFrom="column">
                  <wp:posOffset>2029663</wp:posOffset>
                </wp:positionH>
                <wp:positionV relativeFrom="paragraph">
                  <wp:posOffset>148955</wp:posOffset>
                </wp:positionV>
                <wp:extent cx="1775460" cy="0"/>
                <wp:effectExtent l="0" t="76200" r="15240" b="114300"/>
                <wp:wrapNone/>
                <wp:docPr id="24" name="直線矢印コネクタ 13"/>
                <wp:cNvGraphicFramePr/>
                <a:graphic xmlns:a="http://schemas.openxmlformats.org/drawingml/2006/main">
                  <a:graphicData uri="http://schemas.microsoft.com/office/word/2010/wordprocessingShape">
                    <wps:wsp>
                      <wps:cNvCnPr/>
                      <wps:spPr>
                        <a:xfrm>
                          <a:off x="0" y="0"/>
                          <a:ext cx="177546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31EA17" id="直線矢印コネクタ 24" o:spid="_x0000_s1026" type="#_x0000_t32" style="position:absolute;left:0;text-align:left;margin-left:159.8pt;margin-top:11.75pt;width:139.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" strokecolor="black [3213]" strokeweight="1pt">
                <v:stroke endarrow="open" joinstyle="miter"/>
              </v:shape>
            </w:pict>
          </mc:Fallback>
        </mc:AlternateContent>
      </w:r>
    </w:p>
    <w:p w14:paraId="6595ECDA" w14:textId="54143DA4" w:rsidR="000567DB" w:rsidRPr="009A564B" w:rsidRDefault="00223D5C" w:rsidP="000567DB">
      <w:pPr>
        <w:ind w:left="210" w:hangingChars="100" w:hanging="210"/>
        <w:rPr>
          <w:rFonts w:ascii="HG丸ｺﾞｼｯｸM-PRO" w:eastAsia="HG丸ｺﾞｼｯｸM-PRO" w:hAnsi="HG丸ｺﾞｼｯｸM-PRO"/>
        </w:rPr>
      </w:pPr>
      <w:r w:rsidRPr="009A564B">
        <w:rPr>
          <w:rFonts w:hint="eastAsia"/>
          <w:noProof/>
        </w:rPr>
        <mc:AlternateContent>
          <mc:Choice Requires="wps">
            <w:drawing>
              <wp:anchor distT="0" distB="0" distL="114300" distR="114300" simplePos="0" relativeHeight="251670528" behindDoc="0" locked="0" layoutInCell="1" allowOverlap="1" wp14:anchorId="5337852F" wp14:editId="7CB98516">
                <wp:simplePos x="0" y="0"/>
                <wp:positionH relativeFrom="column">
                  <wp:posOffset>1898853</wp:posOffset>
                </wp:positionH>
                <wp:positionV relativeFrom="paragraph">
                  <wp:posOffset>149225</wp:posOffset>
                </wp:positionV>
                <wp:extent cx="1680210" cy="253365"/>
                <wp:effectExtent l="0" t="0" r="0" b="0"/>
                <wp:wrapNone/>
                <wp:docPr id="6"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253365"/>
                        </a:xfrm>
                        <a:prstGeom prst="rect">
                          <a:avLst/>
                        </a:prstGeom>
                        <a:noFill/>
                        <a:ln w="9525">
                          <a:noFill/>
                          <a:miter lim="800000"/>
                          <a:headEnd/>
                          <a:tailEnd/>
                        </a:ln>
                      </wps:spPr>
                      <wps:txbx>
                        <w:txbxContent>
                          <w:p w14:paraId="5B712852" w14:textId="71C01D5A" w:rsidR="000567DB" w:rsidRPr="00B01B73" w:rsidRDefault="000567DB" w:rsidP="000567DB">
                            <w:pPr>
                              <w:ind w:firstLineChars="100" w:firstLine="20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20"/>
                                <w:szCs w:val="20"/>
                              </w:rPr>
                              <w:t>⑤</w:t>
                            </w:r>
                            <w:r w:rsidR="00BB19C4" w:rsidRPr="00B01B73">
                              <w:rPr>
                                <w:rFonts w:ascii="HG丸ｺﾞｼｯｸM-PRO" w:eastAsia="HG丸ｺﾞｼｯｸM-PRO" w:hAnsi="HG丸ｺﾞｼｯｸM-PRO" w:hint="eastAsia"/>
                                <w:sz w:val="18"/>
                                <w:szCs w:val="18"/>
                              </w:rPr>
                              <w:t>支払通知書</w:t>
                            </w:r>
                            <w:r w:rsidR="00BB19C4" w:rsidRPr="00B01B73">
                              <w:rPr>
                                <w:rFonts w:ascii="HG丸ｺﾞｼｯｸM-PRO" w:eastAsia="HG丸ｺﾞｼｯｸM-PRO" w:hAnsi="HG丸ｺﾞｼｯｸM-PRO"/>
                                <w:sz w:val="18"/>
                                <w:szCs w:val="18"/>
                              </w:rPr>
                              <w:t>送付、確認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37852F" id="テキスト ボックス 14" o:spid="_x0000_s1035" type="#_x0000_t202" style="position:absolute;left:0;text-align:left;margin-left:149.5pt;margin-top:11.75pt;width:132.3pt;height:19.9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" filled="f" stroked="f">
                <v:textbox style="mso-fit-shape-to-text:t">
                  <w:txbxContent>
                    <w:p w14:paraId="5B712852" w14:textId="71C01D5A" w:rsidR="000567DB" w:rsidRPr="00B01B73" w:rsidRDefault="000567DB" w:rsidP="000567DB">
                      <w:pPr>
                        <w:ind w:firstLineChars="100" w:firstLine="20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20"/>
                          <w:szCs w:val="20"/>
                        </w:rPr>
                        <w:t>⑤</w:t>
                      </w:r>
                      <w:r w:rsidR="00BB19C4" w:rsidRPr="00B01B73">
                        <w:rPr>
                          <w:rFonts w:ascii="HG丸ｺﾞｼｯｸM-PRO" w:eastAsia="HG丸ｺﾞｼｯｸM-PRO" w:hAnsi="HG丸ｺﾞｼｯｸM-PRO" w:hint="eastAsia"/>
                          <w:sz w:val="18"/>
                          <w:szCs w:val="18"/>
                        </w:rPr>
                        <w:t>支払通知書</w:t>
                      </w:r>
                      <w:r w:rsidR="00BB19C4" w:rsidRPr="00B01B73">
                        <w:rPr>
                          <w:rFonts w:ascii="HG丸ｺﾞｼｯｸM-PRO" w:eastAsia="HG丸ｺﾞｼｯｸM-PRO" w:hAnsi="HG丸ｺﾞｼｯｸM-PRO"/>
                          <w:sz w:val="18"/>
                          <w:szCs w:val="18"/>
                        </w:rPr>
                        <w:t>送付、確認</w:t>
                      </w:r>
                    </w:p>
                  </w:txbxContent>
                </v:textbox>
              </v:shape>
            </w:pict>
          </mc:Fallback>
        </mc:AlternateContent>
      </w:r>
      <w:r w:rsidRPr="009A564B">
        <w:rPr>
          <w:rFonts w:hint="eastAsia"/>
          <w:noProof/>
        </w:rPr>
        <mc:AlternateContent>
          <mc:Choice Requires="wps">
            <w:drawing>
              <wp:anchor distT="0" distB="0" distL="114300" distR="114300" simplePos="0" relativeHeight="251668480" behindDoc="0" locked="0" layoutInCell="1" allowOverlap="1" wp14:anchorId="203C9BA0" wp14:editId="419E8732">
                <wp:simplePos x="0" y="0"/>
                <wp:positionH relativeFrom="margin">
                  <wp:posOffset>2032203</wp:posOffset>
                </wp:positionH>
                <wp:positionV relativeFrom="paragraph">
                  <wp:posOffset>180340</wp:posOffset>
                </wp:positionV>
                <wp:extent cx="1775460" cy="0"/>
                <wp:effectExtent l="0" t="76200" r="15240" b="114300"/>
                <wp:wrapNone/>
                <wp:docPr id="16" name="直線矢印コネクタ 15"/>
                <wp:cNvGraphicFramePr/>
                <a:graphic xmlns:a="http://schemas.openxmlformats.org/drawingml/2006/main">
                  <a:graphicData uri="http://schemas.microsoft.com/office/word/2010/wordprocessingShape">
                    <wps:wsp>
                      <wps:cNvCnPr/>
                      <wps:spPr>
                        <a:xfrm>
                          <a:off x="0" y="0"/>
                          <a:ext cx="177546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6C24B6" id="直線矢印コネクタ 16" o:spid="_x0000_s1026" type="#_x0000_t32" style="position:absolute;left:0;text-align:left;margin-left:160pt;margin-top:14.2pt;width:139.8pt;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" strokecolor="black [3213]" strokeweight="1pt">
                <v:stroke endarrow="open" joinstyle="miter"/>
                <w10:wrap anchorx="margin"/>
              </v:shape>
            </w:pict>
          </mc:Fallback>
        </mc:AlternateContent>
      </w:r>
    </w:p>
    <w:p w14:paraId="6A4F9F01" w14:textId="5994A131" w:rsidR="000567DB" w:rsidRPr="009A564B" w:rsidRDefault="00BB19C4" w:rsidP="00FD4BA7">
      <w:pPr>
        <w:ind w:left="210" w:hangingChars="100" w:hanging="210"/>
        <w:rPr>
          <w:rFonts w:ascii="HG丸ｺﾞｼｯｸM-PRO" w:eastAsia="HG丸ｺﾞｼｯｸM-PRO" w:hAnsi="HG丸ｺﾞｼｯｸM-PRO"/>
        </w:rPr>
      </w:pPr>
      <w:r w:rsidRPr="009A564B">
        <w:rPr>
          <w:rFonts w:hint="eastAsia"/>
          <w:noProof/>
        </w:rPr>
        <mc:AlternateContent>
          <mc:Choice Requires="wps">
            <w:drawing>
              <wp:anchor distT="0" distB="0" distL="114300" distR="114300" simplePos="0" relativeHeight="251676672" behindDoc="0" locked="0" layoutInCell="1" allowOverlap="1" wp14:anchorId="2AABC0EA" wp14:editId="1F11DCDC">
                <wp:simplePos x="0" y="0"/>
                <wp:positionH relativeFrom="margin">
                  <wp:posOffset>2080260</wp:posOffset>
                </wp:positionH>
                <wp:positionV relativeFrom="paragraph">
                  <wp:posOffset>205740</wp:posOffset>
                </wp:positionV>
                <wp:extent cx="1727835" cy="0"/>
                <wp:effectExtent l="0" t="76200" r="24765" b="114300"/>
                <wp:wrapNone/>
                <wp:docPr id="1" name="直線矢印コネクタ 16"/>
                <wp:cNvGraphicFramePr/>
                <a:graphic xmlns:a="http://schemas.openxmlformats.org/drawingml/2006/main">
                  <a:graphicData uri="http://schemas.microsoft.com/office/word/2010/wordprocessingShape">
                    <wps:wsp>
                      <wps:cNvCnPr/>
                      <wps:spPr>
                        <a:xfrm flipH="1">
                          <a:off x="0" y="0"/>
                          <a:ext cx="1727835" cy="0"/>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C3C74F" id="_x0000_t32" coordsize="21600,21600" o:spt="32" o:oned="t" path="m,l21600,21600e" filled="f">
                <v:path arrowok="t" fillok="f" o:connecttype="none"/>
                <o:lock v:ext="edit" shapetype="t"/>
              </v:shapetype>
              <v:shape id="直線矢印コネクタ 1" o:spid="_x0000_s1026" type="#_x0000_t32" style="position:absolute;left:0;text-align:left;margin-left:163.8pt;margin-top:16.2pt;width:136.05pt;height:0;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" strokecolor="black [3213]" strokeweight="1pt">
                <v:stroke startarrow="open" joinstyle="miter"/>
                <w10:wrap anchorx="margin"/>
              </v:shape>
            </w:pict>
          </mc:Fallback>
        </mc:AlternateContent>
      </w:r>
    </w:p>
    <w:p w14:paraId="61B44D82" w14:textId="22822520" w:rsidR="00EF74C3" w:rsidRPr="009A564B" w:rsidRDefault="00EF74C3" w:rsidP="00A72BB2">
      <w:pPr>
        <w:pStyle w:val="Default"/>
        <w:rPr>
          <w:rFonts w:ascii="ＭＳ 明朝" w:eastAsia="ＭＳ 明朝" w:cs="游明朝s...."/>
          <w:color w:val="auto"/>
          <w:sz w:val="23"/>
          <w:szCs w:val="23"/>
        </w:rPr>
      </w:pPr>
    </w:p>
    <w:p w14:paraId="6721F201" w14:textId="1D5BDA06" w:rsidR="00BE657E" w:rsidRPr="009A564B" w:rsidRDefault="00D0300F" w:rsidP="00A72BB2">
      <w:r w:rsidRPr="009A564B">
        <w:rPr>
          <w:rFonts w:hint="eastAsia"/>
        </w:rPr>
        <w:t>４</w:t>
      </w:r>
      <w:r w:rsidR="00755A2C" w:rsidRPr="009A564B">
        <w:rPr>
          <w:rFonts w:hint="eastAsia"/>
        </w:rPr>
        <w:t xml:space="preserve">　</w:t>
      </w:r>
      <w:r w:rsidR="00BE657E" w:rsidRPr="009A564B">
        <w:rPr>
          <w:rFonts w:hint="eastAsia"/>
        </w:rPr>
        <w:t>応募方法</w:t>
      </w:r>
    </w:p>
    <w:p w14:paraId="53DE1000" w14:textId="1AC0E788" w:rsidR="00BE657E" w:rsidRPr="009A564B" w:rsidRDefault="00BE657E" w:rsidP="00A72BB2">
      <w:pPr>
        <w:pStyle w:val="Default"/>
        <w:numPr>
          <w:ilvl w:val="0"/>
          <w:numId w:val="16"/>
        </w:numPr>
        <w:rPr>
          <w:rFonts w:ascii="ＭＳ 明朝" w:eastAsia="ＭＳ 明朝" w:cs="游明朝s...."/>
          <w:color w:val="auto"/>
          <w:sz w:val="23"/>
          <w:szCs w:val="23"/>
        </w:rPr>
      </w:pPr>
      <w:r w:rsidRPr="009A564B">
        <w:rPr>
          <w:rFonts w:ascii="ＭＳ 明朝" w:eastAsia="ＭＳ 明朝" w:cs="游明朝s...." w:hint="eastAsia"/>
          <w:color w:val="auto"/>
          <w:sz w:val="23"/>
          <w:szCs w:val="23"/>
        </w:rPr>
        <w:t>提出書類</w:t>
      </w:r>
    </w:p>
    <w:p w14:paraId="0918B156" w14:textId="4C74608C" w:rsidR="00BE657E" w:rsidRPr="009A564B" w:rsidRDefault="00BE657E" w:rsidP="00A72BB2">
      <w:pPr>
        <w:pStyle w:val="Default"/>
        <w:numPr>
          <w:ilvl w:val="0"/>
          <w:numId w:val="1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多摩市ふるさと納税返礼品候補台帳登載申請書（様式１）（</w:t>
      </w:r>
      <w:r w:rsidRPr="009A564B">
        <w:rPr>
          <w:rFonts w:ascii="ＭＳ 明朝" w:eastAsia="ＭＳ 明朝" w:cs="游明朝s...."/>
          <w:color w:val="auto"/>
          <w:sz w:val="23"/>
          <w:szCs w:val="23"/>
        </w:rPr>
        <w:t>word</w:t>
      </w:r>
      <w:r w:rsidRPr="009A564B">
        <w:rPr>
          <w:rFonts w:ascii="ＭＳ 明朝" w:eastAsia="ＭＳ 明朝" w:cs="游明朝s...." w:hint="eastAsia"/>
          <w:color w:val="auto"/>
          <w:sz w:val="23"/>
          <w:szCs w:val="23"/>
        </w:rPr>
        <w:t>で提出）</w:t>
      </w:r>
    </w:p>
    <w:p w14:paraId="1357E1D9" w14:textId="38CB7C0B" w:rsidR="00BE657E" w:rsidRPr="009A564B" w:rsidRDefault="00BE657E" w:rsidP="00A72BB2">
      <w:pPr>
        <w:pStyle w:val="Default"/>
        <w:ind w:firstLineChars="400" w:firstLine="920"/>
        <w:rPr>
          <w:rFonts w:ascii="ＭＳ 明朝" w:eastAsia="ＭＳ 明朝" w:cs="游明朝s...."/>
          <w:color w:val="auto"/>
          <w:sz w:val="23"/>
          <w:szCs w:val="23"/>
        </w:rPr>
      </w:pPr>
      <w:r w:rsidRPr="009A564B">
        <w:rPr>
          <w:rFonts w:ascii="ＭＳ 明朝" w:eastAsia="ＭＳ 明朝" w:cs="游明朝s...." w:hint="eastAsia"/>
          <w:color w:val="auto"/>
          <w:sz w:val="23"/>
          <w:szCs w:val="23"/>
        </w:rPr>
        <w:t>※１事業者で１枚作成すること。</w:t>
      </w:r>
    </w:p>
    <w:p w14:paraId="225CD914" w14:textId="0C130764" w:rsidR="00BE657E" w:rsidRPr="009A564B" w:rsidRDefault="00BE657E" w:rsidP="004D77B2">
      <w:pPr>
        <w:pStyle w:val="Default"/>
        <w:numPr>
          <w:ilvl w:val="0"/>
          <w:numId w:val="1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返礼品提案書（様式２）（</w:t>
      </w:r>
      <w:r w:rsidRPr="009A564B">
        <w:rPr>
          <w:rFonts w:ascii="ＭＳ 明朝" w:eastAsia="ＭＳ 明朝" w:cs="游明朝s...."/>
          <w:color w:val="auto"/>
          <w:sz w:val="23"/>
          <w:szCs w:val="23"/>
        </w:rPr>
        <w:t>excel</w:t>
      </w:r>
      <w:r w:rsidRPr="009A564B">
        <w:rPr>
          <w:rFonts w:ascii="ＭＳ 明朝" w:eastAsia="ＭＳ 明朝" w:cs="游明朝s...." w:hint="eastAsia"/>
          <w:color w:val="auto"/>
          <w:sz w:val="23"/>
          <w:szCs w:val="23"/>
        </w:rPr>
        <w:t>で提出）</w:t>
      </w:r>
    </w:p>
    <w:p w14:paraId="34FF37B1" w14:textId="1FCCBDB0" w:rsidR="00BE657E" w:rsidRPr="009A564B" w:rsidRDefault="004D77B2" w:rsidP="009B0195">
      <w:pPr>
        <w:pStyle w:val="Default"/>
        <w:numPr>
          <w:ilvl w:val="0"/>
          <w:numId w:val="1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返礼品単価設定表（様式３）（</w:t>
      </w:r>
      <w:r w:rsidRPr="009A564B">
        <w:rPr>
          <w:rFonts w:ascii="ＭＳ 明朝" w:eastAsia="ＭＳ 明朝" w:cs="游明朝s...."/>
          <w:color w:val="auto"/>
          <w:sz w:val="23"/>
          <w:szCs w:val="23"/>
        </w:rPr>
        <w:t>excel</w:t>
      </w:r>
      <w:r w:rsidRPr="009A564B">
        <w:rPr>
          <w:rFonts w:ascii="ＭＳ 明朝" w:eastAsia="ＭＳ 明朝" w:cs="游明朝s...." w:hint="eastAsia"/>
          <w:color w:val="auto"/>
          <w:sz w:val="23"/>
          <w:szCs w:val="23"/>
        </w:rPr>
        <w:t>で提出</w:t>
      </w:r>
      <w:r w:rsidR="003115DE" w:rsidRPr="009A564B">
        <w:rPr>
          <w:rFonts w:ascii="ＭＳ 明朝" w:eastAsia="ＭＳ 明朝" w:cs="游明朝s...." w:hint="eastAsia"/>
          <w:color w:val="auto"/>
          <w:sz w:val="23"/>
          <w:szCs w:val="23"/>
        </w:rPr>
        <w:t>）</w:t>
      </w:r>
    </w:p>
    <w:p w14:paraId="6F422B6D" w14:textId="35BED96B" w:rsidR="004D77B2" w:rsidRPr="009A564B" w:rsidRDefault="004D77B2" w:rsidP="00427D91">
      <w:pPr>
        <w:pStyle w:val="Default"/>
        <w:numPr>
          <w:ilvl w:val="0"/>
          <w:numId w:val="1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【食料品・飲料品、役務（食事）の場合】アレルギー確認リスト（様式４</w:t>
      </w:r>
      <w:r w:rsidR="00BE657E" w:rsidRPr="009A564B">
        <w:rPr>
          <w:rFonts w:ascii="ＭＳ 明朝" w:eastAsia="ＭＳ 明朝" w:cs="游明朝s...." w:hint="eastAsia"/>
          <w:color w:val="auto"/>
          <w:sz w:val="23"/>
          <w:szCs w:val="23"/>
        </w:rPr>
        <w:t>）</w:t>
      </w:r>
      <w:r w:rsidRPr="009A564B">
        <w:rPr>
          <w:rFonts w:ascii="ＭＳ 明朝" w:eastAsia="ＭＳ 明朝" w:cs="游明朝s...." w:hint="eastAsia"/>
          <w:color w:val="auto"/>
          <w:sz w:val="23"/>
          <w:szCs w:val="23"/>
        </w:rPr>
        <w:t>(</w:t>
      </w:r>
      <w:r w:rsidRPr="009A564B">
        <w:rPr>
          <w:rFonts w:ascii="ＭＳ 明朝" w:eastAsia="ＭＳ 明朝" w:cs="游明朝s...."/>
          <w:color w:val="auto"/>
          <w:sz w:val="23"/>
          <w:szCs w:val="23"/>
        </w:rPr>
        <w:t>excel</w:t>
      </w:r>
      <w:r w:rsidRPr="009A564B">
        <w:rPr>
          <w:rFonts w:ascii="ＭＳ 明朝" w:eastAsia="ＭＳ 明朝" w:cs="游明朝s...." w:hint="eastAsia"/>
          <w:color w:val="auto"/>
          <w:sz w:val="23"/>
          <w:szCs w:val="23"/>
        </w:rPr>
        <w:t>で提出)</w:t>
      </w:r>
    </w:p>
    <w:p w14:paraId="75A7A50D" w14:textId="5CE77A54" w:rsidR="00FF34E5" w:rsidRPr="009A564B" w:rsidRDefault="00FF34E5" w:rsidP="00FF34E5">
      <w:pPr>
        <w:pStyle w:val="Default"/>
        <w:numPr>
          <w:ilvl w:val="0"/>
          <w:numId w:val="1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市内において製造等を行うことにより返礼品等の価値の過半が生じている旨の証明（</w:t>
      </w:r>
      <w:r w:rsidR="006E62B0" w:rsidRPr="009A564B">
        <w:rPr>
          <w:rFonts w:ascii="ＭＳ 明朝" w:eastAsia="ＭＳ 明朝" w:cs="游明朝s...." w:hint="eastAsia"/>
          <w:color w:val="auto"/>
          <w:sz w:val="23"/>
          <w:szCs w:val="23"/>
        </w:rPr>
        <w:t>国</w:t>
      </w:r>
      <w:r w:rsidR="00BF009B" w:rsidRPr="009A564B">
        <w:rPr>
          <w:rFonts w:ascii="ＭＳ 明朝" w:eastAsia="ＭＳ 明朝" w:cs="游明朝s...." w:hint="eastAsia"/>
          <w:color w:val="auto"/>
          <w:sz w:val="23"/>
          <w:szCs w:val="23"/>
        </w:rPr>
        <w:t>様式</w:t>
      </w:r>
      <w:r w:rsidRPr="009A564B">
        <w:rPr>
          <w:rFonts w:ascii="ＭＳ 明朝" w:eastAsia="ＭＳ 明朝" w:cs="游明朝s...." w:hint="eastAsia"/>
          <w:color w:val="auto"/>
          <w:sz w:val="23"/>
          <w:szCs w:val="23"/>
        </w:rPr>
        <w:t>）（</w:t>
      </w:r>
      <w:r w:rsidRPr="009A564B">
        <w:rPr>
          <w:rFonts w:ascii="ＭＳ 明朝" w:eastAsia="ＭＳ 明朝" w:cs="游明朝s...."/>
          <w:color w:val="auto"/>
          <w:sz w:val="23"/>
          <w:szCs w:val="23"/>
        </w:rPr>
        <w:t>word</w:t>
      </w:r>
      <w:r w:rsidRPr="009A564B">
        <w:rPr>
          <w:rFonts w:ascii="ＭＳ 明朝" w:eastAsia="ＭＳ 明朝" w:cs="游明朝s...." w:hint="eastAsia"/>
          <w:color w:val="auto"/>
          <w:sz w:val="23"/>
          <w:szCs w:val="23"/>
        </w:rPr>
        <w:t>で提出）</w:t>
      </w:r>
    </w:p>
    <w:p w14:paraId="70DBB888" w14:textId="022803C6" w:rsidR="00FF34E5" w:rsidRPr="009A564B" w:rsidRDefault="00FF34E5" w:rsidP="00FF34E5">
      <w:pPr>
        <w:pStyle w:val="Default"/>
        <w:ind w:left="880"/>
        <w:rPr>
          <w:rFonts w:ascii="ＭＳ 明朝" w:eastAsia="ＭＳ 明朝" w:cs="游明朝s...."/>
          <w:color w:val="auto"/>
          <w:sz w:val="23"/>
          <w:szCs w:val="23"/>
        </w:rPr>
      </w:pPr>
      <w:r w:rsidRPr="009A564B">
        <w:rPr>
          <w:rFonts w:ascii="ＭＳ 明朝" w:eastAsia="ＭＳ 明朝" w:cs="游明朝s...." w:hint="eastAsia"/>
          <w:color w:val="auto"/>
          <w:sz w:val="23"/>
          <w:szCs w:val="23"/>
        </w:rPr>
        <w:lastRenderedPageBreak/>
        <w:t>※返礼品ごとに作成すること</w:t>
      </w:r>
    </w:p>
    <w:p w14:paraId="782E3724" w14:textId="164D5F00" w:rsidR="00427D91" w:rsidRPr="009A564B" w:rsidRDefault="004D77B2" w:rsidP="00427D91">
      <w:pPr>
        <w:pStyle w:val="Default"/>
        <w:numPr>
          <w:ilvl w:val="0"/>
          <w:numId w:val="1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【食料品・飲料品、役務（食事）の場合】</w:t>
      </w:r>
      <w:r w:rsidR="00427D91" w:rsidRPr="009A564B">
        <w:rPr>
          <w:rFonts w:ascii="ＭＳ 明朝" w:eastAsia="ＭＳ 明朝" w:cs="游明朝s...." w:hint="eastAsia"/>
          <w:color w:val="auto"/>
          <w:sz w:val="23"/>
          <w:szCs w:val="23"/>
        </w:rPr>
        <w:t>食品衛生法に基づく営業許可を取得していることが分かる書類</w:t>
      </w:r>
      <w:r w:rsidR="006257EF" w:rsidRPr="009A564B">
        <w:rPr>
          <w:rFonts w:ascii="ＭＳ 明朝" w:eastAsia="ＭＳ 明朝" w:cs="游明朝s...." w:hint="eastAsia"/>
          <w:color w:val="auto"/>
          <w:sz w:val="23"/>
          <w:szCs w:val="23"/>
          <w:vertAlign w:val="superscript"/>
        </w:rPr>
        <w:t>※</w:t>
      </w:r>
    </w:p>
    <w:p w14:paraId="3E085DB0" w14:textId="4D21EEDD" w:rsidR="00BE657E" w:rsidRPr="009A564B" w:rsidRDefault="00427D91" w:rsidP="00427D91">
      <w:pPr>
        <w:pStyle w:val="Default"/>
        <w:ind w:left="880"/>
        <w:rPr>
          <w:rFonts w:ascii="ＭＳ 明朝" w:eastAsia="ＭＳ 明朝" w:cs="游明朝s...."/>
          <w:color w:val="auto"/>
          <w:sz w:val="23"/>
          <w:szCs w:val="23"/>
        </w:rPr>
      </w:pPr>
      <w:r w:rsidRPr="009A564B">
        <w:rPr>
          <w:rFonts w:ascii="ＭＳ 明朝" w:eastAsia="ＭＳ 明朝" w:cs="游明朝s...." w:hint="eastAsia"/>
          <w:color w:val="auto"/>
          <w:sz w:val="23"/>
          <w:szCs w:val="23"/>
        </w:rPr>
        <w:t>※</w:t>
      </w:r>
      <w:r w:rsidR="006257EF" w:rsidRPr="009A564B">
        <w:rPr>
          <w:rFonts w:ascii="ＭＳ 明朝" w:eastAsia="ＭＳ 明朝" w:cs="游明朝s...." w:hint="eastAsia"/>
          <w:color w:val="auto"/>
          <w:sz w:val="23"/>
          <w:szCs w:val="23"/>
        </w:rPr>
        <w:t>東京都又は</w:t>
      </w:r>
      <w:r w:rsidR="006257EF" w:rsidRPr="009A564B">
        <w:rPr>
          <w:rFonts w:ascii="ＭＳ 明朝" w:eastAsia="ＭＳ 明朝" w:cs="游明朝s...."/>
          <w:color w:val="auto"/>
          <w:sz w:val="23"/>
          <w:szCs w:val="23"/>
        </w:rPr>
        <w:t>厚生労働省</w:t>
      </w:r>
      <w:r w:rsidR="006257EF" w:rsidRPr="009A564B">
        <w:rPr>
          <w:rFonts w:ascii="ＭＳ 明朝" w:eastAsia="ＭＳ 明朝" w:cs="游明朝s...." w:hint="eastAsia"/>
          <w:color w:val="auto"/>
          <w:sz w:val="23"/>
          <w:szCs w:val="23"/>
        </w:rPr>
        <w:t>のオープンデータで</w:t>
      </w:r>
      <w:r w:rsidRPr="009A564B">
        <w:rPr>
          <w:rFonts w:ascii="ＭＳ 明朝" w:eastAsia="ＭＳ 明朝" w:cs="游明朝s...." w:hint="eastAsia"/>
          <w:color w:val="auto"/>
          <w:sz w:val="23"/>
          <w:szCs w:val="23"/>
        </w:rPr>
        <w:t>確認できる場合は提出不要です。</w:t>
      </w:r>
    </w:p>
    <w:p w14:paraId="73DACEF8" w14:textId="77777777" w:rsidR="009B0195" w:rsidRPr="009A564B" w:rsidRDefault="009B0195" w:rsidP="009B0195">
      <w:pPr>
        <w:pStyle w:val="Default"/>
        <w:ind w:left="690" w:hangingChars="300" w:hanging="690"/>
        <w:rPr>
          <w:rFonts w:ascii="ＭＳ 明朝" w:eastAsia="ＭＳ 明朝" w:cs="游明朝s...."/>
          <w:color w:val="auto"/>
          <w:sz w:val="23"/>
          <w:szCs w:val="23"/>
        </w:rPr>
      </w:pPr>
      <w:r w:rsidRPr="009A564B">
        <w:rPr>
          <w:rFonts w:ascii="ＭＳ 明朝" w:eastAsia="ＭＳ 明朝" w:cs="游明朝s...." w:hint="eastAsia"/>
          <w:color w:val="auto"/>
          <w:sz w:val="23"/>
          <w:szCs w:val="23"/>
        </w:rPr>
        <w:t xml:space="preserve">　　カ　返礼品写真（返礼品の内容がわかるもの）</w:t>
      </w:r>
    </w:p>
    <w:p w14:paraId="29D5606A" w14:textId="374CD563" w:rsidR="009B0195" w:rsidRPr="009A564B" w:rsidRDefault="009B0195" w:rsidP="009B0195">
      <w:pPr>
        <w:pStyle w:val="Default"/>
        <w:rPr>
          <w:rFonts w:ascii="ＭＳ 明朝" w:eastAsia="ＭＳ 明朝" w:cs="游明朝s...."/>
          <w:color w:val="auto"/>
          <w:sz w:val="23"/>
          <w:szCs w:val="23"/>
        </w:rPr>
      </w:pPr>
      <w:r w:rsidRPr="009A564B">
        <w:rPr>
          <w:rFonts w:ascii="ＭＳ 明朝" w:eastAsia="ＭＳ 明朝" w:cs="游明朝s...." w:hint="eastAsia"/>
          <w:color w:val="auto"/>
          <w:sz w:val="23"/>
          <w:szCs w:val="23"/>
        </w:rPr>
        <w:t xml:space="preserve">　　　　※市が依頼した場合に</w:t>
      </w:r>
      <w:r w:rsidR="00BF009B" w:rsidRPr="009A564B">
        <w:rPr>
          <w:rFonts w:ascii="ＭＳ 明朝" w:eastAsia="ＭＳ 明朝" w:cs="游明朝s...." w:hint="eastAsia"/>
          <w:color w:val="auto"/>
          <w:sz w:val="23"/>
          <w:szCs w:val="23"/>
        </w:rPr>
        <w:t>限る</w:t>
      </w:r>
      <w:r w:rsidRPr="009A564B">
        <w:rPr>
          <w:rFonts w:ascii="ＭＳ 明朝" w:eastAsia="ＭＳ 明朝" w:cs="游明朝s...." w:hint="eastAsia"/>
          <w:color w:val="auto"/>
          <w:sz w:val="23"/>
          <w:szCs w:val="23"/>
        </w:rPr>
        <w:t>。</w:t>
      </w:r>
    </w:p>
    <w:p w14:paraId="51941E17" w14:textId="77777777" w:rsidR="00842038" w:rsidRPr="009A564B" w:rsidRDefault="00842038" w:rsidP="00BE657E">
      <w:pPr>
        <w:pStyle w:val="Default"/>
        <w:rPr>
          <w:rFonts w:ascii="ＭＳ 明朝" w:eastAsia="ＭＳ 明朝" w:cs="游明朝s...."/>
          <w:color w:val="auto"/>
          <w:sz w:val="23"/>
          <w:szCs w:val="23"/>
        </w:rPr>
      </w:pPr>
    </w:p>
    <w:p w14:paraId="61FF015A" w14:textId="40900C4A" w:rsidR="00BE657E" w:rsidRPr="009A564B" w:rsidRDefault="00BE657E" w:rsidP="00842038">
      <w:pPr>
        <w:pStyle w:val="Default"/>
        <w:numPr>
          <w:ilvl w:val="0"/>
          <w:numId w:val="16"/>
        </w:numPr>
        <w:rPr>
          <w:rFonts w:ascii="ＭＳ 明朝" w:eastAsia="ＭＳ 明朝" w:cs="游明朝s...."/>
          <w:color w:val="auto"/>
          <w:sz w:val="23"/>
          <w:szCs w:val="23"/>
        </w:rPr>
      </w:pPr>
      <w:r w:rsidRPr="009A564B">
        <w:rPr>
          <w:rFonts w:ascii="ＭＳ 明朝" w:eastAsia="ＭＳ 明朝" w:cs="游明朝s...." w:hint="eastAsia"/>
          <w:color w:val="auto"/>
          <w:sz w:val="23"/>
          <w:szCs w:val="23"/>
        </w:rPr>
        <w:t>提出方法</w:t>
      </w:r>
    </w:p>
    <w:p w14:paraId="0EE3C06D" w14:textId="7FC9175B" w:rsidR="00BE657E" w:rsidRPr="009A564B" w:rsidRDefault="00BE657E" w:rsidP="00842038">
      <w:pPr>
        <w:pStyle w:val="Default"/>
        <w:ind w:firstLineChars="300" w:firstLine="690"/>
        <w:rPr>
          <w:rFonts w:ascii="ＭＳ 明朝" w:eastAsia="ＭＳ 明朝" w:cs="游明朝s...."/>
          <w:color w:val="auto"/>
          <w:sz w:val="23"/>
          <w:szCs w:val="23"/>
        </w:rPr>
      </w:pPr>
      <w:r w:rsidRPr="009A564B">
        <w:rPr>
          <w:rFonts w:ascii="ＭＳ 明朝" w:eastAsia="ＭＳ 明朝" w:cs="游明朝s...." w:hint="eastAsia"/>
          <w:color w:val="auto"/>
          <w:sz w:val="23"/>
          <w:szCs w:val="23"/>
        </w:rPr>
        <w:t>電子メール</w:t>
      </w:r>
    </w:p>
    <w:p w14:paraId="70D0BB8A" w14:textId="77777777" w:rsidR="00842038" w:rsidRPr="009A564B" w:rsidRDefault="00842038" w:rsidP="00BE657E">
      <w:pPr>
        <w:pStyle w:val="Default"/>
        <w:rPr>
          <w:rFonts w:ascii="ＭＳ 明朝" w:eastAsia="ＭＳ 明朝" w:cs="游明朝s...."/>
          <w:color w:val="auto"/>
          <w:sz w:val="23"/>
          <w:szCs w:val="23"/>
        </w:rPr>
      </w:pPr>
    </w:p>
    <w:p w14:paraId="5259CA32" w14:textId="5C699B5C" w:rsidR="00BE657E" w:rsidRPr="009A564B" w:rsidRDefault="00BE657E" w:rsidP="00842038">
      <w:pPr>
        <w:pStyle w:val="Default"/>
        <w:numPr>
          <w:ilvl w:val="0"/>
          <w:numId w:val="16"/>
        </w:numPr>
        <w:rPr>
          <w:rFonts w:ascii="ＭＳ 明朝" w:eastAsia="ＭＳ 明朝" w:cs="游明朝s...."/>
          <w:color w:val="auto"/>
          <w:sz w:val="23"/>
          <w:szCs w:val="23"/>
        </w:rPr>
      </w:pPr>
      <w:r w:rsidRPr="009A564B">
        <w:rPr>
          <w:rFonts w:ascii="ＭＳ 明朝" w:eastAsia="ＭＳ 明朝" w:cs="游明朝s...." w:hint="eastAsia"/>
          <w:color w:val="auto"/>
          <w:sz w:val="23"/>
          <w:szCs w:val="23"/>
        </w:rPr>
        <w:t>提出先</w:t>
      </w:r>
    </w:p>
    <w:p w14:paraId="2213A827" w14:textId="479E7916" w:rsidR="00BE657E" w:rsidRPr="009A564B" w:rsidRDefault="00C65AD5" w:rsidP="00842038">
      <w:pPr>
        <w:pStyle w:val="Default"/>
        <w:ind w:firstLineChars="300" w:firstLine="690"/>
        <w:rPr>
          <w:rFonts w:ascii="ＭＳ 明朝" w:eastAsia="ＭＳ 明朝" w:cs="游明朝s...."/>
          <w:color w:val="auto"/>
          <w:sz w:val="23"/>
          <w:szCs w:val="23"/>
        </w:rPr>
      </w:pPr>
      <w:r w:rsidRPr="009A564B">
        <w:rPr>
          <w:rFonts w:ascii="ＭＳ 明朝" w:eastAsia="ＭＳ 明朝" w:cs="游明朝s...." w:hint="eastAsia"/>
          <w:color w:val="auto"/>
          <w:sz w:val="23"/>
          <w:szCs w:val="23"/>
        </w:rPr>
        <w:t>多摩市役所市民経済部経済観光課商工観光担</w:t>
      </w:r>
      <w:r w:rsidR="00842038" w:rsidRPr="009A564B">
        <w:rPr>
          <w:rFonts w:ascii="ＭＳ 明朝" w:eastAsia="ＭＳ 明朝" w:cs="游明朝s...." w:hint="eastAsia"/>
          <w:color w:val="auto"/>
          <w:sz w:val="23"/>
          <w:szCs w:val="23"/>
        </w:rPr>
        <w:t>当</w:t>
      </w:r>
    </w:p>
    <w:p w14:paraId="6726B403" w14:textId="2A2AC738" w:rsidR="00BE657E" w:rsidRPr="009A564B" w:rsidRDefault="00BE657E" w:rsidP="00842038">
      <w:pPr>
        <w:pStyle w:val="Default"/>
        <w:ind w:firstLineChars="300" w:firstLine="690"/>
        <w:rPr>
          <w:rFonts w:ascii="ＭＳ 明朝" w:eastAsia="ＭＳ 明朝" w:cs="游明朝s...."/>
          <w:color w:val="auto"/>
          <w:sz w:val="23"/>
          <w:szCs w:val="23"/>
        </w:rPr>
      </w:pPr>
      <w:r w:rsidRPr="009A564B">
        <w:rPr>
          <w:rFonts w:ascii="ＭＳ 明朝" w:eastAsia="ＭＳ 明朝" w:cs="游明朝s...."/>
          <w:color w:val="auto"/>
          <w:sz w:val="23"/>
          <w:szCs w:val="23"/>
        </w:rPr>
        <w:t>E-mail</w:t>
      </w:r>
      <w:r w:rsidRPr="009A564B">
        <w:rPr>
          <w:rFonts w:ascii="ＭＳ 明朝" w:eastAsia="ＭＳ 明朝" w:cs="游明朝s...." w:hint="eastAsia"/>
          <w:color w:val="auto"/>
          <w:sz w:val="23"/>
          <w:szCs w:val="23"/>
        </w:rPr>
        <w:t>：</w:t>
      </w:r>
      <w:r w:rsidR="00B249FE" w:rsidRPr="009A564B">
        <w:rPr>
          <w:rFonts w:ascii="ＭＳ 明朝" w:eastAsia="ＭＳ 明朝" w:cs="游明朝s...." w:hint="eastAsia"/>
          <w:color w:val="auto"/>
          <w:sz w:val="23"/>
          <w:szCs w:val="23"/>
        </w:rPr>
        <w:t>tm155000＠city.tama.tokyo.</w:t>
      </w:r>
      <w:r w:rsidR="00B249FE" w:rsidRPr="009A564B">
        <w:rPr>
          <w:rFonts w:ascii="ＭＳ 明朝" w:eastAsia="ＭＳ 明朝" w:cs="游明朝s...."/>
          <w:color w:val="auto"/>
          <w:sz w:val="23"/>
          <w:szCs w:val="23"/>
        </w:rPr>
        <w:t>jp</w:t>
      </w:r>
    </w:p>
    <w:p w14:paraId="6A0B4788" w14:textId="77777777" w:rsidR="00842038" w:rsidRPr="009A564B" w:rsidRDefault="00842038" w:rsidP="00BE657E">
      <w:pPr>
        <w:pStyle w:val="Default"/>
        <w:rPr>
          <w:rFonts w:ascii="ＭＳ 明朝" w:eastAsia="ＭＳ 明朝" w:cs="游明朝s...."/>
          <w:color w:val="auto"/>
          <w:sz w:val="23"/>
          <w:szCs w:val="23"/>
        </w:rPr>
      </w:pPr>
    </w:p>
    <w:p w14:paraId="746A375F" w14:textId="522DF1E5" w:rsidR="00C65AD5" w:rsidRPr="009A564B" w:rsidRDefault="00BE657E" w:rsidP="00C65AD5">
      <w:pPr>
        <w:pStyle w:val="aa"/>
        <w:numPr>
          <w:ilvl w:val="0"/>
          <w:numId w:val="16"/>
        </w:numPr>
        <w:ind w:leftChars="0"/>
      </w:pPr>
      <w:r w:rsidRPr="009A564B">
        <w:rPr>
          <w:rFonts w:hint="eastAsia"/>
        </w:rPr>
        <w:t>問い合わせ</w:t>
      </w:r>
    </w:p>
    <w:p w14:paraId="7E0BAA35" w14:textId="77777777" w:rsidR="00C65AD5" w:rsidRPr="009A564B" w:rsidRDefault="00C65AD5" w:rsidP="00C65AD5">
      <w:pPr>
        <w:pStyle w:val="Default"/>
        <w:ind w:firstLineChars="300" w:firstLine="690"/>
        <w:rPr>
          <w:rFonts w:ascii="ＭＳ 明朝" w:eastAsia="ＭＳ 明朝" w:cs="游明朝s...."/>
          <w:color w:val="auto"/>
          <w:sz w:val="23"/>
          <w:szCs w:val="23"/>
        </w:rPr>
      </w:pPr>
      <w:r w:rsidRPr="009A564B">
        <w:rPr>
          <w:rFonts w:ascii="ＭＳ 明朝" w:eastAsia="ＭＳ 明朝" w:cs="游明朝s...." w:hint="eastAsia"/>
          <w:color w:val="auto"/>
          <w:sz w:val="23"/>
          <w:szCs w:val="23"/>
        </w:rPr>
        <w:t>多摩市役所市民経済部経済観光課商工観光担当</w:t>
      </w:r>
    </w:p>
    <w:p w14:paraId="76C9629D" w14:textId="71B0B512" w:rsidR="00BE657E" w:rsidRPr="009A564B" w:rsidRDefault="00BE657E" w:rsidP="00C65AD5">
      <w:pPr>
        <w:pStyle w:val="Default"/>
        <w:ind w:firstLineChars="300" w:firstLine="690"/>
        <w:rPr>
          <w:rFonts w:ascii="ＭＳ 明朝" w:eastAsia="ＭＳ 明朝" w:cs="游明朝s...."/>
          <w:color w:val="auto"/>
          <w:sz w:val="23"/>
          <w:szCs w:val="23"/>
        </w:rPr>
      </w:pPr>
      <w:r w:rsidRPr="009A564B">
        <w:rPr>
          <w:rFonts w:ascii="ＭＳ 明朝" w:eastAsia="ＭＳ 明朝" w:cs="游明朝s...."/>
          <w:color w:val="auto"/>
          <w:sz w:val="23"/>
          <w:szCs w:val="23"/>
        </w:rPr>
        <w:t>E-mail</w:t>
      </w:r>
      <w:r w:rsidRPr="009A564B">
        <w:rPr>
          <w:rFonts w:ascii="ＭＳ 明朝" w:eastAsia="ＭＳ 明朝" w:cs="游明朝s...." w:hint="eastAsia"/>
          <w:color w:val="auto"/>
          <w:sz w:val="23"/>
          <w:szCs w:val="23"/>
        </w:rPr>
        <w:t>：</w:t>
      </w:r>
      <w:r w:rsidR="004F0675" w:rsidRPr="009A564B">
        <w:rPr>
          <w:rFonts w:ascii="ＭＳ 明朝" w:eastAsia="ＭＳ 明朝" w:cs="游明朝s...." w:hint="eastAsia"/>
          <w:color w:val="auto"/>
          <w:sz w:val="23"/>
          <w:szCs w:val="23"/>
        </w:rPr>
        <w:t>tm155000</w:t>
      </w:r>
      <w:r w:rsidR="004F0675" w:rsidRPr="009A564B">
        <w:rPr>
          <w:rFonts w:ascii="ＭＳ 明朝" w:eastAsia="ＭＳ 明朝" w:cs="游明朝s...."/>
          <w:color w:val="auto"/>
          <w:sz w:val="23"/>
          <w:szCs w:val="23"/>
        </w:rPr>
        <w:t>@city.tama.tokyo.</w:t>
      </w:r>
      <w:r w:rsidRPr="009A564B">
        <w:rPr>
          <w:rFonts w:ascii="ＭＳ 明朝" w:eastAsia="ＭＳ 明朝" w:cs="游明朝s...."/>
          <w:color w:val="auto"/>
          <w:sz w:val="23"/>
          <w:szCs w:val="23"/>
        </w:rPr>
        <w:t xml:space="preserve">jp </w:t>
      </w:r>
    </w:p>
    <w:p w14:paraId="004FBAEB" w14:textId="7239FF8E" w:rsidR="00BE657E" w:rsidRPr="009A564B" w:rsidRDefault="004F0675" w:rsidP="00C65AD5">
      <w:pPr>
        <w:pStyle w:val="Default"/>
        <w:ind w:firstLineChars="300" w:firstLine="690"/>
        <w:rPr>
          <w:rFonts w:ascii="ＭＳ 明朝" w:eastAsia="ＭＳ 明朝" w:cs="游明朝s...."/>
          <w:color w:val="auto"/>
          <w:sz w:val="23"/>
          <w:szCs w:val="23"/>
        </w:rPr>
      </w:pPr>
      <w:r w:rsidRPr="009A564B">
        <w:rPr>
          <w:rFonts w:ascii="ＭＳ 明朝" w:eastAsia="ＭＳ 明朝" w:cs="游明朝s...." w:hint="eastAsia"/>
          <w:color w:val="auto"/>
          <w:sz w:val="23"/>
          <w:szCs w:val="23"/>
        </w:rPr>
        <w:t>電　話：042-338-6867</w:t>
      </w:r>
      <w:r w:rsidR="00C65AD5" w:rsidRPr="009A564B">
        <w:rPr>
          <w:rFonts w:ascii="ＭＳ 明朝" w:eastAsia="ＭＳ 明朝" w:cs="游明朝s...." w:hint="eastAsia"/>
          <w:color w:val="auto"/>
          <w:sz w:val="23"/>
          <w:szCs w:val="23"/>
        </w:rPr>
        <w:t xml:space="preserve">　</w:t>
      </w:r>
      <w:r w:rsidR="00D05160" w:rsidRPr="009A564B">
        <w:rPr>
          <w:rFonts w:ascii="ＭＳ 明朝" w:eastAsia="ＭＳ 明朝" w:cs="游明朝s...." w:hint="eastAsia"/>
          <w:color w:val="auto"/>
          <w:sz w:val="23"/>
          <w:szCs w:val="23"/>
        </w:rPr>
        <w:t>（</w:t>
      </w:r>
      <w:r w:rsidR="00C65AD5" w:rsidRPr="009A564B">
        <w:rPr>
          <w:rFonts w:ascii="ＭＳ 明朝" w:eastAsia="ＭＳ 明朝" w:cs="游明朝s...." w:hint="eastAsia"/>
          <w:color w:val="auto"/>
          <w:sz w:val="23"/>
          <w:szCs w:val="23"/>
        </w:rPr>
        <w:t>平日9：00～17：00</w:t>
      </w:r>
      <w:r w:rsidR="00D05160" w:rsidRPr="009A564B">
        <w:rPr>
          <w:rFonts w:ascii="ＭＳ 明朝" w:eastAsia="ＭＳ 明朝" w:cs="游明朝s...." w:hint="eastAsia"/>
          <w:color w:val="auto"/>
          <w:sz w:val="23"/>
          <w:szCs w:val="23"/>
        </w:rPr>
        <w:t>）</w:t>
      </w:r>
    </w:p>
    <w:p w14:paraId="564C620B" w14:textId="77777777" w:rsidR="004F0675" w:rsidRPr="009A564B" w:rsidRDefault="004F0675" w:rsidP="004F0675">
      <w:pPr>
        <w:pStyle w:val="Default"/>
        <w:rPr>
          <w:rFonts w:ascii="ＭＳ 明朝" w:eastAsia="ＭＳ 明朝" w:cs="游明朝s...."/>
          <w:color w:val="auto"/>
          <w:sz w:val="23"/>
          <w:szCs w:val="23"/>
        </w:rPr>
      </w:pPr>
    </w:p>
    <w:p w14:paraId="70C6B1A5" w14:textId="77777777" w:rsidR="00B90715" w:rsidRPr="009A564B" w:rsidRDefault="00BE657E" w:rsidP="00BE657E">
      <w:pPr>
        <w:pStyle w:val="Default"/>
        <w:numPr>
          <w:ilvl w:val="0"/>
          <w:numId w:val="16"/>
        </w:numPr>
        <w:rPr>
          <w:rFonts w:ascii="ＭＳ 明朝" w:eastAsia="ＭＳ 明朝" w:cs="游明朝s...."/>
          <w:color w:val="auto"/>
          <w:sz w:val="23"/>
          <w:szCs w:val="23"/>
        </w:rPr>
      </w:pPr>
      <w:r w:rsidRPr="009A564B">
        <w:rPr>
          <w:rFonts w:ascii="ＭＳ 明朝" w:eastAsia="ＭＳ 明朝" w:cs="游明朝s...." w:hint="eastAsia"/>
          <w:color w:val="auto"/>
          <w:sz w:val="23"/>
          <w:szCs w:val="23"/>
        </w:rPr>
        <w:t>書類提出後について</w:t>
      </w:r>
    </w:p>
    <w:p w14:paraId="75E988C8" w14:textId="0DE86B6F" w:rsidR="00BE657E" w:rsidRPr="009A564B" w:rsidRDefault="009644BF" w:rsidP="00980853">
      <w:pPr>
        <w:pStyle w:val="Default"/>
        <w:ind w:leftChars="200" w:left="420"/>
        <w:rPr>
          <w:rFonts w:ascii="ＭＳ 明朝" w:eastAsia="ＭＳ 明朝" w:cs="游明朝s...."/>
          <w:color w:val="auto"/>
          <w:sz w:val="23"/>
          <w:szCs w:val="23"/>
        </w:rPr>
      </w:pPr>
      <w:r w:rsidRPr="009A564B">
        <w:rPr>
          <w:rFonts w:ascii="ＭＳ 明朝" w:eastAsia="ＭＳ 明朝" w:cs="游明朝s...." w:hint="eastAsia"/>
          <w:color w:val="auto"/>
          <w:sz w:val="23"/>
          <w:szCs w:val="23"/>
        </w:rPr>
        <w:t>（１</w:t>
      </w:r>
      <w:r w:rsidR="00B90715" w:rsidRPr="009A564B">
        <w:rPr>
          <w:rFonts w:ascii="ＭＳ 明朝" w:eastAsia="ＭＳ 明朝" w:cs="游明朝s...." w:hint="eastAsia"/>
          <w:color w:val="auto"/>
          <w:sz w:val="23"/>
          <w:szCs w:val="23"/>
        </w:rPr>
        <w:t>）</w:t>
      </w:r>
      <w:r w:rsidR="00BE657E" w:rsidRPr="009A564B">
        <w:rPr>
          <w:rFonts w:ascii="ＭＳ 明朝" w:eastAsia="ＭＳ 明朝" w:cs="游明朝s...." w:hint="eastAsia"/>
          <w:color w:val="auto"/>
          <w:sz w:val="23"/>
          <w:szCs w:val="23"/>
        </w:rPr>
        <w:t>の書類提出後、多摩市</w:t>
      </w:r>
      <w:r w:rsidR="008C4898" w:rsidRPr="009A564B">
        <w:rPr>
          <w:rFonts w:ascii="ＭＳ 明朝" w:eastAsia="ＭＳ 明朝" w:cs="游明朝s...." w:hint="eastAsia"/>
          <w:color w:val="auto"/>
          <w:sz w:val="23"/>
          <w:szCs w:val="23"/>
        </w:rPr>
        <w:t>から</w:t>
      </w:r>
      <w:r w:rsidR="00BE657E" w:rsidRPr="009A564B">
        <w:rPr>
          <w:rFonts w:ascii="ＭＳ 明朝" w:eastAsia="ＭＳ 明朝" w:cs="游明朝s...." w:hint="eastAsia"/>
          <w:color w:val="auto"/>
          <w:sz w:val="23"/>
          <w:szCs w:val="23"/>
        </w:rPr>
        <w:t>記載内容の確認、追加資料の提出を依頼することがありますので、速やかに対応してください。一定期間経過後（依頼後最長１週間）</w:t>
      </w:r>
      <w:r w:rsidR="00980853" w:rsidRPr="009A564B">
        <w:rPr>
          <w:rFonts w:ascii="ＭＳ 明朝" w:eastAsia="ＭＳ 明朝" w:cs="游明朝s...." w:hint="eastAsia"/>
          <w:color w:val="auto"/>
          <w:sz w:val="23"/>
          <w:szCs w:val="23"/>
        </w:rPr>
        <w:t>対応がない場合は、確認できる内容を元に要件確認を行い</w:t>
      </w:r>
      <w:r w:rsidR="00BE657E" w:rsidRPr="009A564B">
        <w:rPr>
          <w:rFonts w:ascii="ＭＳ 明朝" w:eastAsia="ＭＳ 明朝" w:cs="游明朝s...." w:hint="eastAsia"/>
          <w:color w:val="auto"/>
          <w:sz w:val="23"/>
          <w:szCs w:val="23"/>
        </w:rPr>
        <w:t>ます。</w:t>
      </w:r>
    </w:p>
    <w:p w14:paraId="63DC6601" w14:textId="77777777" w:rsidR="00AB2F15" w:rsidRPr="009A564B" w:rsidRDefault="00AB2F15" w:rsidP="00B90715">
      <w:pPr>
        <w:pStyle w:val="Default"/>
        <w:rPr>
          <w:rFonts w:ascii="ＭＳ 明朝" w:eastAsia="ＭＳ 明朝" w:cs="游明朝s...."/>
          <w:color w:val="auto"/>
          <w:sz w:val="23"/>
          <w:szCs w:val="23"/>
        </w:rPr>
      </w:pPr>
    </w:p>
    <w:p w14:paraId="1B3166FD" w14:textId="234A388F" w:rsidR="00BE657E" w:rsidRPr="009A564B" w:rsidRDefault="00D0300F" w:rsidP="00BE657E">
      <w:pPr>
        <w:pStyle w:val="Default"/>
        <w:rPr>
          <w:rFonts w:ascii="ＭＳ 明朝" w:eastAsia="ＭＳ 明朝"/>
          <w:color w:val="auto"/>
          <w:sz w:val="23"/>
          <w:szCs w:val="23"/>
        </w:rPr>
      </w:pPr>
      <w:r w:rsidRPr="009A564B">
        <w:rPr>
          <w:rFonts w:ascii="ＭＳ 明朝" w:eastAsia="ＭＳ 明朝" w:hint="eastAsia"/>
          <w:color w:val="auto"/>
          <w:sz w:val="23"/>
          <w:szCs w:val="23"/>
        </w:rPr>
        <w:t>５</w:t>
      </w:r>
      <w:r w:rsidR="00755A2C" w:rsidRPr="009A564B">
        <w:rPr>
          <w:rFonts w:ascii="ＭＳ 明朝" w:eastAsia="ＭＳ 明朝" w:hint="eastAsia"/>
          <w:color w:val="auto"/>
          <w:sz w:val="23"/>
          <w:szCs w:val="23"/>
        </w:rPr>
        <w:t xml:space="preserve">　</w:t>
      </w:r>
      <w:r w:rsidR="00BE657E" w:rsidRPr="009A564B">
        <w:rPr>
          <w:rFonts w:ascii="ＭＳ 明朝" w:eastAsia="ＭＳ 明朝" w:hint="eastAsia"/>
          <w:color w:val="auto"/>
          <w:sz w:val="23"/>
          <w:szCs w:val="23"/>
        </w:rPr>
        <w:t>多摩市返礼品候補台帳への登載・非登載の通知</w:t>
      </w:r>
    </w:p>
    <w:p w14:paraId="06EF2616" w14:textId="2F3249B1" w:rsidR="008C4898" w:rsidRPr="009A564B" w:rsidRDefault="002D3BCB" w:rsidP="008C4898">
      <w:pPr>
        <w:pStyle w:val="Default"/>
        <w:numPr>
          <w:ilvl w:val="0"/>
          <w:numId w:val="22"/>
        </w:numPr>
        <w:rPr>
          <w:rFonts w:ascii="ＭＳ 明朝" w:eastAsia="ＭＳ 明朝" w:cs="游明朝s...."/>
          <w:color w:val="auto"/>
          <w:sz w:val="23"/>
          <w:szCs w:val="23"/>
        </w:rPr>
      </w:pPr>
      <w:r w:rsidRPr="009A564B">
        <w:rPr>
          <w:rFonts w:ascii="ＭＳ 明朝" w:eastAsia="ＭＳ 明朝" w:cs="游明朝s...." w:hint="eastAsia"/>
          <w:color w:val="auto"/>
          <w:sz w:val="23"/>
          <w:szCs w:val="23"/>
        </w:rPr>
        <w:t>提案内容について、応募</w:t>
      </w:r>
      <w:r w:rsidR="00BE657E" w:rsidRPr="009A564B">
        <w:rPr>
          <w:rFonts w:ascii="ＭＳ 明朝" w:eastAsia="ＭＳ 明朝" w:cs="游明朝s...." w:hint="eastAsia"/>
          <w:color w:val="auto"/>
          <w:sz w:val="23"/>
          <w:szCs w:val="23"/>
        </w:rPr>
        <w:t>条件を満たしていることを確認し、満たしている場合は、台帳に登載します。登載・非登載の結果は提案者に通</w:t>
      </w:r>
      <w:r w:rsidR="00B90715" w:rsidRPr="009A564B">
        <w:rPr>
          <w:rFonts w:ascii="ＭＳ 明朝" w:eastAsia="ＭＳ 明朝" w:cs="游明朝s...." w:hint="eastAsia"/>
          <w:color w:val="auto"/>
          <w:sz w:val="23"/>
          <w:szCs w:val="23"/>
        </w:rPr>
        <w:t>知します。</w:t>
      </w:r>
    </w:p>
    <w:p w14:paraId="59DBEFF5" w14:textId="421F9FA8" w:rsidR="008C4898" w:rsidRPr="009A564B" w:rsidRDefault="00BE657E" w:rsidP="00BE657E">
      <w:pPr>
        <w:pStyle w:val="Default"/>
        <w:numPr>
          <w:ilvl w:val="0"/>
          <w:numId w:val="22"/>
        </w:numPr>
        <w:rPr>
          <w:rFonts w:ascii="ＭＳ 明朝" w:eastAsia="ＭＳ 明朝" w:cs="游明朝s...."/>
          <w:color w:val="auto"/>
          <w:sz w:val="23"/>
          <w:szCs w:val="23"/>
        </w:rPr>
      </w:pPr>
      <w:r w:rsidRPr="009A564B">
        <w:rPr>
          <w:rFonts w:ascii="ＭＳ 明朝" w:eastAsia="ＭＳ 明朝" w:cs="游明朝s...." w:hint="eastAsia"/>
          <w:color w:val="auto"/>
          <w:sz w:val="23"/>
          <w:szCs w:val="23"/>
        </w:rPr>
        <w:t>台帳に登載された</w:t>
      </w:r>
      <w:r w:rsidR="00223D5C" w:rsidRPr="009A564B">
        <w:rPr>
          <w:rFonts w:ascii="ＭＳ 明朝" w:eastAsia="ＭＳ 明朝" w:cs="游明朝s...." w:hint="eastAsia"/>
          <w:color w:val="auto"/>
          <w:sz w:val="23"/>
          <w:szCs w:val="23"/>
        </w:rPr>
        <w:t>後、返礼品提供事業者と返礼品提供開始時期の</w:t>
      </w:r>
      <w:r w:rsidR="008C4898" w:rsidRPr="009A564B">
        <w:rPr>
          <w:rFonts w:ascii="ＭＳ 明朝" w:eastAsia="ＭＳ 明朝" w:cs="游明朝s...." w:hint="eastAsia"/>
          <w:color w:val="auto"/>
          <w:sz w:val="23"/>
          <w:szCs w:val="23"/>
        </w:rPr>
        <w:t>調整を開始</w:t>
      </w:r>
      <w:r w:rsidRPr="009A564B">
        <w:rPr>
          <w:rFonts w:ascii="ＭＳ 明朝" w:eastAsia="ＭＳ 明朝" w:cs="游明朝s...." w:hint="eastAsia"/>
          <w:color w:val="auto"/>
          <w:sz w:val="23"/>
          <w:szCs w:val="23"/>
        </w:rPr>
        <w:t>します。</w:t>
      </w:r>
    </w:p>
    <w:p w14:paraId="206337F3" w14:textId="37FA1870" w:rsidR="008C4898" w:rsidRPr="009A564B" w:rsidRDefault="00223D5C" w:rsidP="00BE657E">
      <w:pPr>
        <w:pStyle w:val="Default"/>
        <w:numPr>
          <w:ilvl w:val="0"/>
          <w:numId w:val="22"/>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調整</w:t>
      </w:r>
      <w:r w:rsidR="00BE657E" w:rsidRPr="009A564B">
        <w:rPr>
          <w:rFonts w:ascii="ＭＳ 明朝" w:eastAsia="ＭＳ 明朝" w:cs="游明朝s...." w:hint="eastAsia"/>
          <w:color w:val="auto"/>
          <w:sz w:val="23"/>
          <w:szCs w:val="23"/>
        </w:rPr>
        <w:t>が完了した</w:t>
      </w:r>
      <w:r w:rsidR="00980853" w:rsidRPr="009A564B">
        <w:rPr>
          <w:rFonts w:ascii="ＭＳ 明朝" w:eastAsia="ＭＳ 明朝" w:cs="游明朝s...." w:hint="eastAsia"/>
          <w:color w:val="auto"/>
          <w:sz w:val="23"/>
          <w:szCs w:val="23"/>
        </w:rPr>
        <w:t>物品、役務は、ふるさと納税ポータルサイトの登録作業を経て、適宜</w:t>
      </w:r>
      <w:r w:rsidRPr="009A564B">
        <w:rPr>
          <w:rFonts w:ascii="ＭＳ 明朝" w:eastAsia="ＭＳ 明朝" w:cs="游明朝s...." w:hint="eastAsia"/>
          <w:color w:val="auto"/>
          <w:sz w:val="23"/>
          <w:szCs w:val="23"/>
        </w:rPr>
        <w:t>掲載されます。なお、</w:t>
      </w:r>
      <w:r w:rsidR="00BE657E" w:rsidRPr="009A564B">
        <w:rPr>
          <w:rFonts w:ascii="ＭＳ 明朝" w:eastAsia="ＭＳ 明朝" w:cs="游明朝s...." w:hint="eastAsia"/>
          <w:color w:val="auto"/>
          <w:sz w:val="23"/>
          <w:szCs w:val="23"/>
        </w:rPr>
        <w:t>対応順序、掲載順序、掲載時期は本市に一任していただきます。</w:t>
      </w:r>
    </w:p>
    <w:p w14:paraId="59CCC0D9" w14:textId="721639A6" w:rsidR="00BE657E" w:rsidRPr="009A564B" w:rsidRDefault="008C4898" w:rsidP="00BE657E">
      <w:pPr>
        <w:pStyle w:val="Default"/>
        <w:numPr>
          <w:ilvl w:val="0"/>
          <w:numId w:val="22"/>
        </w:numPr>
        <w:rPr>
          <w:rFonts w:ascii="ＭＳ 明朝" w:eastAsia="ＭＳ 明朝" w:cs="游明朝s...."/>
          <w:color w:val="auto"/>
          <w:sz w:val="23"/>
          <w:szCs w:val="23"/>
        </w:rPr>
      </w:pPr>
      <w:r w:rsidRPr="009A564B">
        <w:rPr>
          <w:rFonts w:ascii="ＭＳ 明朝" w:eastAsia="ＭＳ 明朝" w:cs="游明朝s...." w:hint="eastAsia"/>
          <w:color w:val="auto"/>
          <w:sz w:val="23"/>
          <w:szCs w:val="23"/>
        </w:rPr>
        <w:t>台帳への登載期間は、登載された日の属する年度の翌</w:t>
      </w:r>
      <w:r w:rsidR="00BE657E" w:rsidRPr="009A564B">
        <w:rPr>
          <w:rFonts w:ascii="ＭＳ 明朝" w:eastAsia="ＭＳ 明朝" w:cs="游明朝s...." w:hint="eastAsia"/>
          <w:color w:val="auto"/>
          <w:sz w:val="23"/>
          <w:szCs w:val="23"/>
        </w:rPr>
        <w:t>年度末までです。</w:t>
      </w:r>
    </w:p>
    <w:p w14:paraId="59AE77D6" w14:textId="3C1FA82D" w:rsidR="00223D5C" w:rsidRPr="009A564B" w:rsidRDefault="00FA4128" w:rsidP="00223D5C">
      <w:pPr>
        <w:pStyle w:val="Default"/>
        <w:ind w:left="720"/>
        <w:rPr>
          <w:rFonts w:ascii="ＭＳ 明朝" w:eastAsia="ＭＳ 明朝" w:cs="游明朝s...."/>
          <w:color w:val="auto"/>
          <w:sz w:val="23"/>
          <w:szCs w:val="23"/>
        </w:rPr>
      </w:pPr>
      <w:r w:rsidRPr="009A564B">
        <w:rPr>
          <w:rFonts w:ascii="ＭＳ 明朝" w:eastAsia="ＭＳ 明朝" w:cs="游明朝s...." w:hint="eastAsia"/>
          <w:color w:val="auto"/>
          <w:sz w:val="23"/>
          <w:szCs w:val="23"/>
        </w:rPr>
        <w:t>なお、</w:t>
      </w:r>
      <w:r w:rsidR="00223D5C" w:rsidRPr="009A564B">
        <w:rPr>
          <w:rFonts w:ascii="ＭＳ 明朝" w:eastAsia="ＭＳ 明朝" w:cs="游明朝s...." w:hint="eastAsia"/>
          <w:color w:val="auto"/>
          <w:sz w:val="23"/>
          <w:szCs w:val="23"/>
        </w:rPr>
        <w:t>登載</w:t>
      </w:r>
      <w:r w:rsidR="00D46414" w:rsidRPr="009A564B">
        <w:rPr>
          <w:rFonts w:ascii="ＭＳ 明朝" w:eastAsia="ＭＳ 明朝" w:cs="游明朝s...." w:hint="eastAsia"/>
          <w:color w:val="auto"/>
          <w:sz w:val="23"/>
          <w:szCs w:val="23"/>
        </w:rPr>
        <w:t>の更新</w:t>
      </w:r>
      <w:r w:rsidR="00223D5C" w:rsidRPr="009A564B">
        <w:rPr>
          <w:rFonts w:ascii="ＭＳ 明朝" w:eastAsia="ＭＳ 明朝" w:cs="游明朝s...." w:hint="eastAsia"/>
          <w:color w:val="auto"/>
          <w:sz w:val="23"/>
          <w:szCs w:val="23"/>
        </w:rPr>
        <w:t>について、</w:t>
      </w:r>
      <w:r w:rsidRPr="009A564B">
        <w:rPr>
          <w:rFonts w:ascii="ＭＳ 明朝" w:eastAsia="ＭＳ 明朝" w:cs="游明朝s...." w:hint="eastAsia"/>
          <w:color w:val="auto"/>
          <w:sz w:val="23"/>
          <w:szCs w:val="23"/>
        </w:rPr>
        <w:t>市より意向確認を</w:t>
      </w:r>
      <w:r w:rsidR="00BF009B" w:rsidRPr="009A564B">
        <w:rPr>
          <w:rFonts w:ascii="ＭＳ 明朝" w:eastAsia="ＭＳ 明朝" w:cs="游明朝s...." w:hint="eastAsia"/>
          <w:color w:val="auto"/>
          <w:sz w:val="23"/>
          <w:szCs w:val="23"/>
        </w:rPr>
        <w:t>行った後</w:t>
      </w:r>
      <w:r w:rsidR="00A06AEC" w:rsidRPr="009A564B">
        <w:rPr>
          <w:rFonts w:ascii="ＭＳ 明朝" w:eastAsia="ＭＳ 明朝" w:cs="游明朝s...." w:hint="eastAsia"/>
          <w:color w:val="auto"/>
          <w:sz w:val="23"/>
          <w:szCs w:val="23"/>
        </w:rPr>
        <w:t>、様式１のみ提出</w:t>
      </w:r>
      <w:r w:rsidR="00BF009B" w:rsidRPr="009A564B">
        <w:rPr>
          <w:rFonts w:ascii="ＭＳ 明朝" w:eastAsia="ＭＳ 明朝" w:cs="游明朝s...." w:hint="eastAsia"/>
          <w:color w:val="auto"/>
          <w:sz w:val="23"/>
          <w:szCs w:val="23"/>
        </w:rPr>
        <w:t>してください</w:t>
      </w:r>
      <w:r w:rsidR="00A06AEC" w:rsidRPr="009A564B">
        <w:rPr>
          <w:rFonts w:ascii="ＭＳ 明朝" w:eastAsia="ＭＳ 明朝" w:cs="游明朝s...." w:hint="eastAsia"/>
          <w:color w:val="auto"/>
          <w:sz w:val="23"/>
          <w:szCs w:val="23"/>
        </w:rPr>
        <w:t>。</w:t>
      </w:r>
    </w:p>
    <w:p w14:paraId="41EEB960" w14:textId="77777777" w:rsidR="00AB2F15" w:rsidRPr="009A564B" w:rsidRDefault="00AB2F15" w:rsidP="00BE657E">
      <w:pPr>
        <w:pStyle w:val="Default"/>
        <w:rPr>
          <w:rFonts w:ascii="ＭＳ 明朝" w:eastAsia="ＭＳ 明朝"/>
          <w:color w:val="auto"/>
          <w:sz w:val="23"/>
          <w:szCs w:val="23"/>
        </w:rPr>
      </w:pPr>
    </w:p>
    <w:p w14:paraId="1F0F23FE" w14:textId="04354309" w:rsidR="00BE657E" w:rsidRPr="009A564B" w:rsidRDefault="00D0300F" w:rsidP="00BE657E">
      <w:pPr>
        <w:pStyle w:val="Default"/>
        <w:rPr>
          <w:rFonts w:ascii="ＭＳ 明朝" w:eastAsia="ＭＳ 明朝"/>
          <w:color w:val="auto"/>
          <w:sz w:val="23"/>
          <w:szCs w:val="23"/>
        </w:rPr>
      </w:pPr>
      <w:r w:rsidRPr="009A564B">
        <w:rPr>
          <w:rFonts w:ascii="ＭＳ 明朝" w:eastAsia="ＭＳ 明朝" w:hint="eastAsia"/>
          <w:color w:val="auto"/>
          <w:sz w:val="23"/>
          <w:szCs w:val="23"/>
        </w:rPr>
        <w:t>６</w:t>
      </w:r>
      <w:r w:rsidR="00755A2C" w:rsidRPr="009A564B">
        <w:rPr>
          <w:rFonts w:ascii="ＭＳ 明朝" w:eastAsia="ＭＳ 明朝" w:hint="eastAsia"/>
          <w:color w:val="auto"/>
          <w:sz w:val="23"/>
          <w:szCs w:val="23"/>
        </w:rPr>
        <w:t xml:space="preserve">　</w:t>
      </w:r>
      <w:r w:rsidR="00BE657E" w:rsidRPr="009A564B">
        <w:rPr>
          <w:rFonts w:ascii="ＭＳ 明朝" w:eastAsia="ＭＳ 明朝" w:hint="eastAsia"/>
          <w:color w:val="auto"/>
          <w:sz w:val="23"/>
          <w:szCs w:val="23"/>
        </w:rPr>
        <w:t>内容の変更</w:t>
      </w:r>
    </w:p>
    <w:p w14:paraId="4468EF4F" w14:textId="25838DC2" w:rsidR="003757E0" w:rsidRPr="009A564B" w:rsidRDefault="00BE657E" w:rsidP="003757E0">
      <w:pPr>
        <w:pStyle w:val="Default"/>
        <w:numPr>
          <w:ilvl w:val="0"/>
          <w:numId w:val="26"/>
        </w:numPr>
        <w:rPr>
          <w:rFonts w:ascii="ＭＳ 明朝" w:eastAsia="ＭＳ 明朝" w:cs="游明朝s...."/>
          <w:color w:val="auto"/>
          <w:sz w:val="23"/>
          <w:szCs w:val="23"/>
        </w:rPr>
      </w:pPr>
      <w:r w:rsidRPr="009A564B">
        <w:rPr>
          <w:rFonts w:ascii="ＭＳ 明朝" w:eastAsia="ＭＳ 明朝" w:cs="游明朝s...." w:hint="eastAsia"/>
          <w:color w:val="auto"/>
          <w:sz w:val="23"/>
          <w:szCs w:val="23"/>
        </w:rPr>
        <w:t>ポータルサイトに掲載後、</w:t>
      </w:r>
      <w:r w:rsidR="009644BF" w:rsidRPr="009A564B">
        <w:rPr>
          <w:rFonts w:ascii="ＭＳ 明朝" w:eastAsia="ＭＳ 明朝" w:cs="游明朝s...." w:hint="eastAsia"/>
          <w:color w:val="auto"/>
          <w:sz w:val="23"/>
          <w:szCs w:val="23"/>
        </w:rPr>
        <w:t>４</w:t>
      </w:r>
      <w:r w:rsidR="003115DE" w:rsidRPr="009A564B">
        <w:rPr>
          <w:rFonts w:ascii="ＭＳ 明朝" w:eastAsia="ＭＳ 明朝" w:cs="游明朝s...." w:hint="eastAsia"/>
          <w:color w:val="auto"/>
          <w:sz w:val="23"/>
          <w:szCs w:val="23"/>
        </w:rPr>
        <w:t>（１</w:t>
      </w:r>
      <w:r w:rsidRPr="009A564B">
        <w:rPr>
          <w:rFonts w:ascii="ＭＳ 明朝" w:eastAsia="ＭＳ 明朝" w:cs="游明朝s...." w:hint="eastAsia"/>
          <w:color w:val="auto"/>
          <w:sz w:val="23"/>
          <w:szCs w:val="23"/>
        </w:rPr>
        <w:t>）の記載内容に変更があった際は、速やかに様式を再提出してください。</w:t>
      </w:r>
      <w:r w:rsidR="00024F44" w:rsidRPr="009A564B">
        <w:rPr>
          <w:rFonts w:ascii="ＭＳ 明朝" w:eastAsia="ＭＳ 明朝" w:cs="游明朝s...." w:hint="eastAsia"/>
          <w:color w:val="auto"/>
          <w:sz w:val="23"/>
          <w:szCs w:val="23"/>
        </w:rPr>
        <w:t>返礼品価格に変更があった際は、様式３</w:t>
      </w:r>
      <w:r w:rsidR="00FF34E5" w:rsidRPr="009A564B">
        <w:rPr>
          <w:rFonts w:ascii="ＭＳ 明朝" w:eastAsia="ＭＳ 明朝" w:cs="游明朝s...." w:hint="eastAsia"/>
          <w:color w:val="auto"/>
          <w:sz w:val="23"/>
          <w:szCs w:val="23"/>
        </w:rPr>
        <w:t>及び</w:t>
      </w:r>
      <w:r w:rsidR="00BF009B" w:rsidRPr="009A564B">
        <w:rPr>
          <w:rFonts w:ascii="ＭＳ 明朝" w:eastAsia="ＭＳ 明朝" w:cs="游明朝s...." w:hint="eastAsia"/>
          <w:color w:val="auto"/>
          <w:sz w:val="23"/>
          <w:szCs w:val="23"/>
        </w:rPr>
        <w:t>市内において製造等を行うことにより返礼品等の価値の過半が生じている旨の証明（国様</w:t>
      </w:r>
      <w:r w:rsidR="00BF009B" w:rsidRPr="009A564B">
        <w:rPr>
          <w:rFonts w:ascii="ＭＳ 明朝" w:eastAsia="ＭＳ 明朝" w:cs="游明朝s...." w:hint="eastAsia"/>
          <w:color w:val="auto"/>
          <w:sz w:val="23"/>
          <w:szCs w:val="23"/>
        </w:rPr>
        <w:lastRenderedPageBreak/>
        <w:t>式）</w:t>
      </w:r>
      <w:r w:rsidR="00024F44" w:rsidRPr="009A564B">
        <w:rPr>
          <w:rFonts w:ascii="ＭＳ 明朝" w:eastAsia="ＭＳ 明朝" w:cs="游明朝s...." w:hint="eastAsia"/>
          <w:color w:val="auto"/>
          <w:sz w:val="23"/>
          <w:szCs w:val="23"/>
        </w:rPr>
        <w:t>のみ再提出してください。</w:t>
      </w:r>
    </w:p>
    <w:p w14:paraId="6AA6BBAD" w14:textId="4269C569" w:rsidR="003757E0" w:rsidRPr="009A564B" w:rsidRDefault="002D3BCB" w:rsidP="00BE657E">
      <w:pPr>
        <w:pStyle w:val="Default"/>
        <w:numPr>
          <w:ilvl w:val="0"/>
          <w:numId w:val="26"/>
        </w:numPr>
        <w:rPr>
          <w:rFonts w:ascii="ＭＳ 明朝" w:eastAsia="ＭＳ 明朝" w:cs="游明朝s...."/>
          <w:color w:val="auto"/>
          <w:sz w:val="23"/>
          <w:szCs w:val="23"/>
        </w:rPr>
      </w:pPr>
      <w:r w:rsidRPr="009A564B">
        <w:rPr>
          <w:rFonts w:ascii="ＭＳ 明朝" w:eastAsia="ＭＳ 明朝" w:hint="eastAsia"/>
          <w:color w:val="auto"/>
          <w:sz w:val="23"/>
          <w:szCs w:val="23"/>
        </w:rPr>
        <w:t>（１）の内容変更により、応募</w:t>
      </w:r>
      <w:r w:rsidR="00BE657E" w:rsidRPr="009A564B">
        <w:rPr>
          <w:rFonts w:ascii="ＭＳ 明朝" w:eastAsia="ＭＳ 明朝" w:hint="eastAsia"/>
          <w:color w:val="auto"/>
          <w:sz w:val="23"/>
          <w:szCs w:val="23"/>
        </w:rPr>
        <w:t>条件を満たさなくなった場合は、返礼品の掲載を取りやめます。</w:t>
      </w:r>
    </w:p>
    <w:p w14:paraId="035D735C" w14:textId="710029D6" w:rsidR="00BE657E" w:rsidRPr="009A564B" w:rsidRDefault="00BE657E" w:rsidP="00BE657E">
      <w:pPr>
        <w:pStyle w:val="Default"/>
        <w:numPr>
          <w:ilvl w:val="0"/>
          <w:numId w:val="26"/>
        </w:numPr>
        <w:rPr>
          <w:rFonts w:ascii="ＭＳ 明朝" w:eastAsia="ＭＳ 明朝" w:cs="游明朝s...."/>
          <w:color w:val="auto"/>
          <w:sz w:val="23"/>
          <w:szCs w:val="23"/>
        </w:rPr>
      </w:pPr>
      <w:r w:rsidRPr="009A564B">
        <w:rPr>
          <w:rFonts w:ascii="ＭＳ 明朝" w:eastAsia="ＭＳ 明朝" w:cs="游明朝s...." w:hint="eastAsia"/>
          <w:color w:val="auto"/>
          <w:sz w:val="23"/>
          <w:szCs w:val="23"/>
        </w:rPr>
        <w:t>（１）の書類の</w:t>
      </w:r>
      <w:r w:rsidR="003757E0" w:rsidRPr="009A564B">
        <w:rPr>
          <w:rFonts w:ascii="ＭＳ 明朝" w:eastAsia="ＭＳ 明朝" w:cs="游明朝s...." w:hint="eastAsia"/>
          <w:color w:val="auto"/>
          <w:sz w:val="23"/>
          <w:szCs w:val="23"/>
        </w:rPr>
        <w:t>再</w:t>
      </w:r>
      <w:r w:rsidR="009644BF" w:rsidRPr="009A564B">
        <w:rPr>
          <w:rFonts w:ascii="ＭＳ 明朝" w:eastAsia="ＭＳ 明朝" w:cs="游明朝s...." w:hint="eastAsia"/>
          <w:color w:val="auto"/>
          <w:sz w:val="23"/>
          <w:szCs w:val="23"/>
        </w:rPr>
        <w:t>提出があったときは５</w:t>
      </w:r>
      <w:r w:rsidRPr="009A564B">
        <w:rPr>
          <w:rFonts w:ascii="ＭＳ 明朝" w:eastAsia="ＭＳ 明朝" w:cs="游明朝s...." w:hint="eastAsia"/>
          <w:color w:val="auto"/>
          <w:sz w:val="23"/>
          <w:szCs w:val="23"/>
        </w:rPr>
        <w:t>の規定を準用するものとします。</w:t>
      </w:r>
    </w:p>
    <w:p w14:paraId="25E93D20" w14:textId="77777777" w:rsidR="00600BD5" w:rsidRPr="009A564B" w:rsidRDefault="00600BD5" w:rsidP="00BE657E">
      <w:pPr>
        <w:pStyle w:val="Default"/>
        <w:rPr>
          <w:rFonts w:ascii="ＭＳ 明朝" w:eastAsia="ＭＳ 明朝"/>
          <w:color w:val="auto"/>
          <w:sz w:val="23"/>
          <w:szCs w:val="23"/>
        </w:rPr>
      </w:pPr>
    </w:p>
    <w:p w14:paraId="331F4852" w14:textId="78F33946" w:rsidR="00BE657E" w:rsidRPr="009A564B" w:rsidRDefault="00D0300F" w:rsidP="00BE657E">
      <w:pPr>
        <w:pStyle w:val="Default"/>
        <w:rPr>
          <w:rFonts w:ascii="ＭＳ 明朝" w:eastAsia="ＭＳ 明朝"/>
          <w:color w:val="auto"/>
          <w:sz w:val="23"/>
          <w:szCs w:val="23"/>
        </w:rPr>
      </w:pPr>
      <w:r w:rsidRPr="009A564B">
        <w:rPr>
          <w:rFonts w:ascii="ＭＳ 明朝" w:eastAsia="ＭＳ 明朝" w:hint="eastAsia"/>
          <w:color w:val="auto"/>
          <w:sz w:val="23"/>
          <w:szCs w:val="23"/>
        </w:rPr>
        <w:t>７</w:t>
      </w:r>
      <w:r w:rsidR="00755A2C" w:rsidRPr="009A564B">
        <w:rPr>
          <w:rFonts w:ascii="ＭＳ 明朝" w:eastAsia="ＭＳ 明朝" w:hint="eastAsia"/>
          <w:color w:val="auto"/>
          <w:sz w:val="23"/>
          <w:szCs w:val="23"/>
        </w:rPr>
        <w:t xml:space="preserve">　</w:t>
      </w:r>
      <w:r w:rsidR="00BE657E" w:rsidRPr="009A564B">
        <w:rPr>
          <w:rFonts w:ascii="ＭＳ 明朝" w:eastAsia="ＭＳ 明朝" w:hint="eastAsia"/>
          <w:color w:val="auto"/>
          <w:sz w:val="23"/>
          <w:szCs w:val="23"/>
        </w:rPr>
        <w:t>返礼品取扱の中止等</w:t>
      </w:r>
    </w:p>
    <w:p w14:paraId="52263898" w14:textId="153AA857" w:rsidR="00BE657E" w:rsidRPr="009A564B" w:rsidRDefault="00BE657E" w:rsidP="003757E0">
      <w:pPr>
        <w:pStyle w:val="Default"/>
        <w:ind w:leftChars="100" w:left="210" w:firstLineChars="100" w:firstLine="230"/>
        <w:rPr>
          <w:rFonts w:ascii="ＭＳ 明朝" w:eastAsia="ＭＳ 明朝" w:cs="游明朝s...."/>
          <w:color w:val="auto"/>
          <w:sz w:val="23"/>
          <w:szCs w:val="23"/>
        </w:rPr>
      </w:pPr>
      <w:r w:rsidRPr="009A564B">
        <w:rPr>
          <w:rFonts w:ascii="ＭＳ 明朝" w:eastAsia="ＭＳ 明朝" w:cs="游明朝s...." w:hint="eastAsia"/>
          <w:color w:val="auto"/>
          <w:sz w:val="23"/>
          <w:szCs w:val="23"/>
        </w:rPr>
        <w:t>次の場合は、ポータルサイト等への掲載を中止又は、返礼品としての取扱を中止して台帳から抹消します。</w:t>
      </w:r>
    </w:p>
    <w:p w14:paraId="24C4B62D" w14:textId="77777777" w:rsidR="003757E0" w:rsidRPr="009A564B" w:rsidRDefault="00BE657E" w:rsidP="003757E0">
      <w:pPr>
        <w:pStyle w:val="Default"/>
        <w:numPr>
          <w:ilvl w:val="0"/>
          <w:numId w:val="2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返礼品提供事業者が本市に掲載中止又は取扱の中止を申し出たとき。</w:t>
      </w:r>
    </w:p>
    <w:p w14:paraId="099A64C9" w14:textId="4E17B7D9" w:rsidR="003757E0" w:rsidRPr="009A564B" w:rsidRDefault="00FA4128" w:rsidP="003757E0">
      <w:pPr>
        <w:pStyle w:val="Default"/>
        <w:numPr>
          <w:ilvl w:val="0"/>
          <w:numId w:val="2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返礼品提供</w:t>
      </w:r>
      <w:r w:rsidR="00BE657E" w:rsidRPr="009A564B">
        <w:rPr>
          <w:rFonts w:ascii="ＭＳ 明朝" w:eastAsia="ＭＳ 明朝" w:cs="游明朝s...." w:hint="eastAsia"/>
          <w:color w:val="auto"/>
          <w:sz w:val="23"/>
          <w:szCs w:val="23"/>
        </w:rPr>
        <w:t>事業者又は返礼品が２</w:t>
      </w:r>
      <w:r w:rsidR="004F5686" w:rsidRPr="009A564B">
        <w:rPr>
          <w:rFonts w:ascii="ＭＳ 明朝" w:eastAsia="ＭＳ 明朝" w:cs="游明朝s...." w:hint="eastAsia"/>
          <w:color w:val="auto"/>
          <w:sz w:val="23"/>
          <w:szCs w:val="23"/>
        </w:rPr>
        <w:t>（２）</w:t>
      </w:r>
      <w:r w:rsidR="00BE657E" w:rsidRPr="009A564B">
        <w:rPr>
          <w:rFonts w:ascii="ＭＳ 明朝" w:eastAsia="ＭＳ 明朝" w:cs="游明朝s...." w:hint="eastAsia"/>
          <w:color w:val="auto"/>
          <w:sz w:val="23"/>
          <w:szCs w:val="23"/>
        </w:rPr>
        <w:t>に規定する事項を満たさなくなったとき又は満たしていないことが判明したとき。</w:t>
      </w:r>
    </w:p>
    <w:p w14:paraId="2127C0BA" w14:textId="77777777" w:rsidR="003757E0" w:rsidRPr="009A564B" w:rsidRDefault="00BE657E" w:rsidP="003757E0">
      <w:pPr>
        <w:pStyle w:val="Default"/>
        <w:numPr>
          <w:ilvl w:val="0"/>
          <w:numId w:val="2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国が定めるふるさと納税制度の内容や取扱、解釈の変更等により返礼品として相応しくないと判断したとき。</w:t>
      </w:r>
    </w:p>
    <w:p w14:paraId="16A6E4DF" w14:textId="77777777" w:rsidR="003757E0" w:rsidRPr="009A564B" w:rsidRDefault="00BE657E" w:rsidP="003757E0">
      <w:pPr>
        <w:pStyle w:val="Default"/>
        <w:numPr>
          <w:ilvl w:val="0"/>
          <w:numId w:val="2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返礼品の生産・製造若しくは販売が廃止され、又は中止されたとき。</w:t>
      </w:r>
    </w:p>
    <w:p w14:paraId="752DC5E5" w14:textId="449C91EE" w:rsidR="003757E0" w:rsidRPr="009A564B" w:rsidRDefault="00BE657E" w:rsidP="003757E0">
      <w:pPr>
        <w:pStyle w:val="Default"/>
        <w:numPr>
          <w:ilvl w:val="0"/>
          <w:numId w:val="2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他社が生産する物品、役務を取り扱う場合に、本市のふるさと納税の返礼品とすることについて当該他者の同意が得られなくなったとき。</w:t>
      </w:r>
    </w:p>
    <w:p w14:paraId="5FEFDC82" w14:textId="77777777" w:rsidR="003757E0" w:rsidRPr="009A564B" w:rsidRDefault="00BE657E" w:rsidP="003757E0">
      <w:pPr>
        <w:pStyle w:val="Default"/>
        <w:numPr>
          <w:ilvl w:val="0"/>
          <w:numId w:val="2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提案内容に変更があったにもかかわらず、その報告がされていないとき。</w:t>
      </w:r>
    </w:p>
    <w:p w14:paraId="676B2C9E" w14:textId="77777777" w:rsidR="003757E0" w:rsidRPr="009A564B" w:rsidRDefault="00BE657E" w:rsidP="003757E0">
      <w:pPr>
        <w:pStyle w:val="Default"/>
        <w:numPr>
          <w:ilvl w:val="0"/>
          <w:numId w:val="2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提案内容に虚偽があったとき又は、意図的に事実を隠して提案したとき。</w:t>
      </w:r>
    </w:p>
    <w:p w14:paraId="18BD7831" w14:textId="77777777" w:rsidR="003757E0" w:rsidRPr="009A564B" w:rsidRDefault="00BE657E" w:rsidP="003757E0">
      <w:pPr>
        <w:pStyle w:val="Default"/>
        <w:numPr>
          <w:ilvl w:val="0"/>
          <w:numId w:val="2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本市又は寄附者に損害を及ぼす行為があったとき、又は重大な損害を及ぼす恐れがあるとき。</w:t>
      </w:r>
    </w:p>
    <w:p w14:paraId="50BF6E01" w14:textId="77777777" w:rsidR="003757E0" w:rsidRPr="009A564B" w:rsidRDefault="00BE657E" w:rsidP="003757E0">
      <w:pPr>
        <w:pStyle w:val="Default"/>
        <w:numPr>
          <w:ilvl w:val="0"/>
          <w:numId w:val="2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返礼品の品質、役務の内容について寄附者からクレームが寄せられ、返礼品提供事業者の責任が重いと本市が判断したとき、又は同様のクレームが度重なるとき。</w:t>
      </w:r>
    </w:p>
    <w:p w14:paraId="117888D7" w14:textId="2AF97925" w:rsidR="00FA4128" w:rsidRPr="009A564B" w:rsidRDefault="00BE657E" w:rsidP="00FA4128">
      <w:pPr>
        <w:pStyle w:val="Default"/>
        <w:numPr>
          <w:ilvl w:val="0"/>
          <w:numId w:val="2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返礼品提供事業者が本事業の実施に非協力的で、本事業の遂行に支障を来すと本市が判断したとき。</w:t>
      </w:r>
    </w:p>
    <w:p w14:paraId="41A409F8" w14:textId="50E254D6" w:rsidR="00BE657E" w:rsidRPr="009A564B" w:rsidRDefault="00BE657E" w:rsidP="00BE657E">
      <w:pPr>
        <w:pStyle w:val="Default"/>
        <w:numPr>
          <w:ilvl w:val="0"/>
          <w:numId w:val="28"/>
        </w:numPr>
        <w:rPr>
          <w:rFonts w:ascii="ＭＳ 明朝" w:eastAsia="ＭＳ 明朝" w:cs="游明朝s...."/>
          <w:color w:val="auto"/>
          <w:sz w:val="23"/>
          <w:szCs w:val="23"/>
        </w:rPr>
      </w:pPr>
      <w:r w:rsidRPr="009A564B">
        <w:rPr>
          <w:rFonts w:ascii="ＭＳ 明朝" w:eastAsia="ＭＳ 明朝" w:cs="游明朝s...." w:hint="eastAsia"/>
          <w:color w:val="auto"/>
          <w:sz w:val="23"/>
          <w:szCs w:val="23"/>
        </w:rPr>
        <w:t>その他、ふるさと納税制度の運用に重大な支障を来す行為があったとき。</w:t>
      </w:r>
    </w:p>
    <w:p w14:paraId="20387160" w14:textId="77777777" w:rsidR="00D46414" w:rsidRPr="009A564B" w:rsidRDefault="00D46414" w:rsidP="00BE657E">
      <w:pPr>
        <w:pStyle w:val="Default"/>
        <w:rPr>
          <w:rFonts w:ascii="ＭＳ 明朝" w:eastAsia="ＭＳ 明朝" w:cs="ＭＳs...."/>
          <w:color w:val="auto"/>
          <w:sz w:val="23"/>
          <w:szCs w:val="23"/>
        </w:rPr>
      </w:pPr>
    </w:p>
    <w:p w14:paraId="027EB86C" w14:textId="57117267" w:rsidR="00755A2C" w:rsidRPr="009A564B" w:rsidRDefault="00D0300F" w:rsidP="00BE657E">
      <w:pPr>
        <w:pStyle w:val="Default"/>
        <w:rPr>
          <w:rFonts w:ascii="ＭＳ 明朝" w:eastAsia="ＭＳ 明朝"/>
          <w:color w:val="auto"/>
          <w:sz w:val="23"/>
          <w:szCs w:val="23"/>
        </w:rPr>
      </w:pPr>
      <w:r w:rsidRPr="009A564B">
        <w:rPr>
          <w:rFonts w:ascii="ＭＳ 明朝" w:eastAsia="ＭＳ 明朝" w:cs="ＭＳs...." w:hint="eastAsia"/>
          <w:color w:val="auto"/>
          <w:sz w:val="23"/>
          <w:szCs w:val="23"/>
        </w:rPr>
        <w:t>８</w:t>
      </w:r>
      <w:r w:rsidR="003757E0" w:rsidRPr="009A564B">
        <w:rPr>
          <w:rFonts w:ascii="ＭＳ 明朝" w:eastAsia="ＭＳ 明朝" w:cs="ＭＳs...." w:hint="eastAsia"/>
          <w:color w:val="auto"/>
          <w:sz w:val="23"/>
          <w:szCs w:val="23"/>
        </w:rPr>
        <w:t xml:space="preserve">　</w:t>
      </w:r>
      <w:r w:rsidR="00BE657E" w:rsidRPr="009A564B">
        <w:rPr>
          <w:rFonts w:ascii="ＭＳ 明朝" w:eastAsia="ＭＳ 明朝" w:hint="eastAsia"/>
          <w:color w:val="auto"/>
          <w:sz w:val="23"/>
          <w:szCs w:val="23"/>
        </w:rPr>
        <w:t>優先的に取り扱う返礼品について</w:t>
      </w:r>
    </w:p>
    <w:p w14:paraId="45D31843" w14:textId="42E202EC" w:rsidR="00BE657E" w:rsidRPr="009A564B" w:rsidRDefault="00BE657E" w:rsidP="00755A2C">
      <w:pPr>
        <w:pStyle w:val="Default"/>
        <w:ind w:firstLineChars="200" w:firstLine="460"/>
        <w:rPr>
          <w:rFonts w:ascii="ＭＳ 明朝" w:eastAsia="ＭＳ 明朝"/>
          <w:color w:val="auto"/>
          <w:sz w:val="23"/>
          <w:szCs w:val="23"/>
        </w:rPr>
      </w:pPr>
      <w:r w:rsidRPr="009A564B">
        <w:rPr>
          <w:rFonts w:ascii="ＭＳ 明朝" w:eastAsia="ＭＳ 明朝" w:cs="游明朝s...." w:hint="eastAsia"/>
          <w:color w:val="auto"/>
          <w:sz w:val="23"/>
          <w:szCs w:val="23"/>
        </w:rPr>
        <w:t>次の返礼品は本市の広報</w:t>
      </w:r>
      <w:r w:rsidR="00DA780E" w:rsidRPr="009A564B">
        <w:rPr>
          <w:rFonts w:ascii="ＭＳ 明朝" w:eastAsia="ＭＳ 明朝" w:cs="游明朝s...." w:hint="eastAsia"/>
          <w:color w:val="auto"/>
          <w:sz w:val="23"/>
          <w:szCs w:val="23"/>
        </w:rPr>
        <w:t>等</w:t>
      </w:r>
      <w:r w:rsidRPr="009A564B">
        <w:rPr>
          <w:rFonts w:ascii="ＭＳ 明朝" w:eastAsia="ＭＳ 明朝" w:cs="游明朝s...." w:hint="eastAsia"/>
          <w:color w:val="auto"/>
          <w:sz w:val="23"/>
          <w:szCs w:val="23"/>
        </w:rPr>
        <w:t>において優先的に取り扱う場合があります。</w:t>
      </w:r>
    </w:p>
    <w:p w14:paraId="24AB61C8" w14:textId="77777777" w:rsidR="00755A2C" w:rsidRPr="009A564B" w:rsidRDefault="00BE657E" w:rsidP="00BE657E">
      <w:pPr>
        <w:pStyle w:val="Default"/>
        <w:numPr>
          <w:ilvl w:val="0"/>
          <w:numId w:val="29"/>
        </w:numPr>
        <w:rPr>
          <w:rFonts w:ascii="ＭＳ 明朝" w:eastAsia="ＭＳ 明朝" w:cs="游明朝s...."/>
          <w:color w:val="auto"/>
          <w:sz w:val="23"/>
          <w:szCs w:val="23"/>
        </w:rPr>
      </w:pPr>
      <w:r w:rsidRPr="009A564B">
        <w:rPr>
          <w:rFonts w:ascii="ＭＳ 明朝" w:eastAsia="ＭＳ 明朝" w:cs="游明朝s...." w:hint="eastAsia"/>
          <w:color w:val="auto"/>
          <w:sz w:val="23"/>
          <w:szCs w:val="23"/>
        </w:rPr>
        <w:t>全国的に知名度が高い又はメディア露出が多いなど、話題性の高い団体、施設、イベント、物品に関するもの</w:t>
      </w:r>
    </w:p>
    <w:p w14:paraId="6EB552D1" w14:textId="77777777" w:rsidR="00755A2C" w:rsidRPr="009A564B" w:rsidRDefault="00BE657E" w:rsidP="00BE657E">
      <w:pPr>
        <w:pStyle w:val="Default"/>
        <w:numPr>
          <w:ilvl w:val="0"/>
          <w:numId w:val="29"/>
        </w:numPr>
        <w:rPr>
          <w:rFonts w:ascii="ＭＳ 明朝" w:eastAsia="ＭＳ 明朝" w:cs="游明朝s...."/>
          <w:color w:val="auto"/>
          <w:sz w:val="23"/>
          <w:szCs w:val="23"/>
        </w:rPr>
      </w:pPr>
      <w:r w:rsidRPr="009A564B">
        <w:rPr>
          <w:rFonts w:ascii="ＭＳ 明朝" w:eastAsia="ＭＳ 明朝" w:cs="游明朝s...." w:hint="eastAsia"/>
          <w:color w:val="auto"/>
          <w:sz w:val="23"/>
          <w:szCs w:val="23"/>
        </w:rPr>
        <w:t>多くの寄附者に選択されている実績のあるもの</w:t>
      </w:r>
    </w:p>
    <w:p w14:paraId="512DA1D9" w14:textId="02090029" w:rsidR="00BE657E" w:rsidRPr="009A564B" w:rsidRDefault="00BE657E" w:rsidP="00BE657E">
      <w:pPr>
        <w:pStyle w:val="Default"/>
        <w:numPr>
          <w:ilvl w:val="0"/>
          <w:numId w:val="29"/>
        </w:numPr>
        <w:rPr>
          <w:rFonts w:ascii="ＭＳ 明朝" w:eastAsia="ＭＳ 明朝" w:cs="游明朝s...."/>
          <w:color w:val="auto"/>
          <w:sz w:val="23"/>
          <w:szCs w:val="23"/>
        </w:rPr>
      </w:pPr>
      <w:r w:rsidRPr="009A564B">
        <w:rPr>
          <w:rFonts w:ascii="ＭＳ 明朝" w:eastAsia="ＭＳ 明朝" w:cs="游明朝s...." w:hint="eastAsia"/>
          <w:color w:val="auto"/>
          <w:sz w:val="23"/>
          <w:szCs w:val="23"/>
        </w:rPr>
        <w:t>本市施策に関係性があるもの</w:t>
      </w:r>
    </w:p>
    <w:p w14:paraId="184D9577" w14:textId="77777777" w:rsidR="00D46414" w:rsidRPr="009A564B" w:rsidRDefault="00D46414" w:rsidP="00BE657E">
      <w:pPr>
        <w:pStyle w:val="Default"/>
        <w:rPr>
          <w:rFonts w:ascii="ＭＳ 明朝" w:eastAsia="ＭＳ 明朝" w:cs="ＭＳs...."/>
          <w:color w:val="auto"/>
          <w:sz w:val="23"/>
          <w:szCs w:val="23"/>
        </w:rPr>
      </w:pPr>
    </w:p>
    <w:p w14:paraId="5EA6D813" w14:textId="1AE92DCA" w:rsidR="00BE657E" w:rsidRPr="009A564B" w:rsidRDefault="00D0300F" w:rsidP="00BE657E">
      <w:pPr>
        <w:pStyle w:val="Default"/>
        <w:rPr>
          <w:rFonts w:ascii="ＭＳ 明朝" w:eastAsia="ＭＳ 明朝"/>
          <w:color w:val="auto"/>
          <w:sz w:val="23"/>
          <w:szCs w:val="23"/>
        </w:rPr>
      </w:pPr>
      <w:r w:rsidRPr="009A564B">
        <w:rPr>
          <w:rFonts w:ascii="ＭＳ 明朝" w:eastAsia="ＭＳ 明朝" w:cs="ＭＳs...." w:hint="eastAsia"/>
          <w:color w:val="auto"/>
          <w:sz w:val="23"/>
          <w:szCs w:val="23"/>
        </w:rPr>
        <w:t>９</w:t>
      </w:r>
      <w:r w:rsidR="00755A2C" w:rsidRPr="009A564B">
        <w:rPr>
          <w:rFonts w:ascii="ＭＳ 明朝" w:eastAsia="ＭＳ 明朝" w:cs="ＭＳs...." w:hint="eastAsia"/>
          <w:color w:val="auto"/>
          <w:sz w:val="23"/>
          <w:szCs w:val="23"/>
        </w:rPr>
        <w:t xml:space="preserve">　</w:t>
      </w:r>
      <w:r w:rsidR="00BE657E" w:rsidRPr="009A564B">
        <w:rPr>
          <w:rFonts w:ascii="ＭＳ 明朝" w:eastAsia="ＭＳ 明朝" w:hint="eastAsia"/>
          <w:color w:val="auto"/>
          <w:sz w:val="23"/>
          <w:szCs w:val="23"/>
        </w:rPr>
        <w:t>個人情報取扱特記事項</w:t>
      </w:r>
    </w:p>
    <w:p w14:paraId="6B25282B" w14:textId="42FD0781" w:rsidR="00BE657E" w:rsidRPr="009A564B" w:rsidRDefault="00D46414" w:rsidP="00FA4128">
      <w:pPr>
        <w:ind w:leftChars="100" w:left="210" w:firstLineChars="100" w:firstLine="210"/>
      </w:pPr>
      <w:r w:rsidRPr="009A564B">
        <w:rPr>
          <w:rFonts w:hint="eastAsia"/>
        </w:rPr>
        <w:t>返礼品提供</w:t>
      </w:r>
      <w:r w:rsidR="00BE657E" w:rsidRPr="009A564B">
        <w:rPr>
          <w:rFonts w:hint="eastAsia"/>
        </w:rPr>
        <w:t>事業者は業務を履行するにあたり、個人情報の保護に関する法律（平成</w:t>
      </w:r>
      <w:r w:rsidR="00BE657E" w:rsidRPr="009A564B">
        <w:t>15</w:t>
      </w:r>
      <w:r w:rsidR="00BE657E" w:rsidRPr="009A564B">
        <w:rPr>
          <w:rFonts w:hint="eastAsia"/>
        </w:rPr>
        <w:t>年法律第</w:t>
      </w:r>
      <w:r w:rsidR="00BE657E" w:rsidRPr="009A564B">
        <w:t>57</w:t>
      </w:r>
      <w:r w:rsidR="00BE657E" w:rsidRPr="009A564B">
        <w:rPr>
          <w:rFonts w:hint="eastAsia"/>
        </w:rPr>
        <w:t>号）及び多摩市個人情報の保護に関する条例（平成</w:t>
      </w:r>
      <w:r w:rsidR="00BE657E" w:rsidRPr="009A564B">
        <w:t>17</w:t>
      </w:r>
      <w:r w:rsidR="00BE657E" w:rsidRPr="009A564B">
        <w:rPr>
          <w:rFonts w:hint="eastAsia"/>
        </w:rPr>
        <w:t>年条例第６号）のほか、関係法令を遵守してください。</w:t>
      </w:r>
    </w:p>
    <w:p w14:paraId="7CDBE9E0" w14:textId="77777777" w:rsidR="00D46414" w:rsidRPr="009A564B" w:rsidRDefault="00D46414" w:rsidP="00BE657E">
      <w:pPr>
        <w:pStyle w:val="Default"/>
        <w:rPr>
          <w:rFonts w:ascii="ＭＳ 明朝" w:eastAsia="ＭＳ 明朝" w:cs="ＭＳs...."/>
          <w:color w:val="auto"/>
          <w:sz w:val="23"/>
          <w:szCs w:val="23"/>
        </w:rPr>
      </w:pPr>
    </w:p>
    <w:p w14:paraId="0B82DC3B" w14:textId="2F174E08" w:rsidR="00BE657E" w:rsidRPr="009A564B" w:rsidRDefault="00D0300F" w:rsidP="00BE657E">
      <w:pPr>
        <w:pStyle w:val="Default"/>
        <w:rPr>
          <w:rFonts w:ascii="ＭＳ 明朝" w:eastAsia="ＭＳ 明朝"/>
          <w:color w:val="auto"/>
          <w:sz w:val="23"/>
          <w:szCs w:val="23"/>
        </w:rPr>
      </w:pPr>
      <w:r w:rsidRPr="009A564B">
        <w:rPr>
          <w:rFonts w:ascii="ＭＳ 明朝" w:eastAsia="ＭＳ 明朝" w:cs="ＭＳs...." w:hint="eastAsia"/>
          <w:color w:val="auto"/>
          <w:sz w:val="23"/>
          <w:szCs w:val="23"/>
        </w:rPr>
        <w:t>10</w:t>
      </w:r>
      <w:r w:rsidR="00755A2C" w:rsidRPr="009A564B">
        <w:rPr>
          <w:rFonts w:ascii="ＭＳ 明朝" w:eastAsia="ＭＳ 明朝" w:cs="ＭＳs...." w:hint="eastAsia"/>
          <w:color w:val="auto"/>
          <w:sz w:val="23"/>
          <w:szCs w:val="23"/>
        </w:rPr>
        <w:t xml:space="preserve">　</w:t>
      </w:r>
      <w:r w:rsidR="00BE657E" w:rsidRPr="009A564B">
        <w:rPr>
          <w:rFonts w:ascii="ＭＳ 明朝" w:eastAsia="ＭＳ 明朝" w:hint="eastAsia"/>
          <w:color w:val="auto"/>
          <w:sz w:val="23"/>
          <w:szCs w:val="23"/>
        </w:rPr>
        <w:t>その他</w:t>
      </w:r>
    </w:p>
    <w:p w14:paraId="676854DD" w14:textId="77777777" w:rsidR="00E54CBB" w:rsidRPr="009A564B" w:rsidRDefault="00BE657E" w:rsidP="00BE657E">
      <w:pPr>
        <w:pStyle w:val="Default"/>
        <w:numPr>
          <w:ilvl w:val="0"/>
          <w:numId w:val="31"/>
        </w:numPr>
        <w:rPr>
          <w:rFonts w:ascii="ＭＳ 明朝" w:eastAsia="ＭＳ 明朝" w:cs="游明朝s...."/>
          <w:color w:val="auto"/>
          <w:sz w:val="23"/>
          <w:szCs w:val="23"/>
        </w:rPr>
      </w:pPr>
      <w:r w:rsidRPr="009A564B">
        <w:rPr>
          <w:rFonts w:ascii="ＭＳ 明朝" w:eastAsia="ＭＳ 明朝" w:cs="游明朝s...." w:hint="eastAsia"/>
          <w:color w:val="auto"/>
          <w:sz w:val="23"/>
          <w:szCs w:val="23"/>
        </w:rPr>
        <w:lastRenderedPageBreak/>
        <w:t>寄附者が多摩市民の場合は、返礼品は送付できません。</w:t>
      </w:r>
    </w:p>
    <w:p w14:paraId="221DF23F" w14:textId="77777777" w:rsidR="00E54CBB" w:rsidRPr="009A564B" w:rsidRDefault="00BE657E" w:rsidP="00BE657E">
      <w:pPr>
        <w:pStyle w:val="Default"/>
        <w:numPr>
          <w:ilvl w:val="0"/>
          <w:numId w:val="31"/>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返礼品は、寄附者が申込時に当該返礼品を選択した場合に提供をお願いするものであるため、買い取りを確約するものではありません。</w:t>
      </w:r>
    </w:p>
    <w:p w14:paraId="791C1105" w14:textId="79DA76B3" w:rsidR="00E54CBB" w:rsidRPr="009A564B" w:rsidRDefault="00BE657E" w:rsidP="00BE657E">
      <w:pPr>
        <w:pStyle w:val="Default"/>
        <w:numPr>
          <w:ilvl w:val="0"/>
          <w:numId w:val="31"/>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返礼品に関して、寄附者から苦情等が</w:t>
      </w:r>
      <w:r w:rsidR="00E54CBB" w:rsidRPr="009A564B">
        <w:rPr>
          <w:rFonts w:ascii="ＭＳ 明朝" w:eastAsia="ＭＳ 明朝" w:cs="游明朝s...." w:hint="eastAsia"/>
          <w:color w:val="auto"/>
          <w:sz w:val="23"/>
          <w:szCs w:val="23"/>
        </w:rPr>
        <w:t>あった場合は、真摯に対応し解決に努め、その内容について本市</w:t>
      </w:r>
      <w:r w:rsidRPr="009A564B">
        <w:rPr>
          <w:rFonts w:ascii="ＭＳ 明朝" w:eastAsia="ＭＳ 明朝" w:cs="游明朝s...." w:hint="eastAsia"/>
          <w:color w:val="auto"/>
          <w:sz w:val="23"/>
          <w:szCs w:val="23"/>
        </w:rPr>
        <w:t>に必ず報告をしてください。なお、品質等による補償やクレーム対応については、本市は一切の責任を負いません。</w:t>
      </w:r>
    </w:p>
    <w:p w14:paraId="0C40ED76" w14:textId="77777777" w:rsidR="005405A3" w:rsidRPr="009A564B" w:rsidRDefault="00BE657E" w:rsidP="00BE657E">
      <w:pPr>
        <w:pStyle w:val="Default"/>
        <w:numPr>
          <w:ilvl w:val="0"/>
          <w:numId w:val="31"/>
        </w:numPr>
        <w:rPr>
          <w:rFonts w:ascii="ＭＳ 明朝" w:eastAsia="ＭＳ 明朝" w:cs="游明朝s...."/>
          <w:color w:val="auto"/>
          <w:sz w:val="23"/>
          <w:szCs w:val="23"/>
        </w:rPr>
      </w:pPr>
      <w:r w:rsidRPr="009A564B">
        <w:rPr>
          <w:rFonts w:ascii="ＭＳ 明朝" w:eastAsia="ＭＳ 明朝" w:cs="游明朝s...." w:hint="eastAsia"/>
          <w:color w:val="auto"/>
          <w:sz w:val="23"/>
          <w:szCs w:val="23"/>
        </w:rPr>
        <w:t>提案に係る提出書類の返却は行いません。また、提案に要する一切の費用は、提案者の負担となります。</w:t>
      </w:r>
    </w:p>
    <w:p w14:paraId="5C6B0F08" w14:textId="73970175" w:rsidR="005405A3" w:rsidRPr="009A564B" w:rsidRDefault="005405A3" w:rsidP="00BE657E">
      <w:pPr>
        <w:pStyle w:val="Default"/>
        <w:numPr>
          <w:ilvl w:val="0"/>
          <w:numId w:val="31"/>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要件</w:t>
      </w:r>
      <w:r w:rsidR="00BE657E" w:rsidRPr="009A564B">
        <w:rPr>
          <w:rFonts w:ascii="ＭＳ 明朝" w:eastAsia="ＭＳ 明朝" w:cs="游明朝s...." w:hint="eastAsia"/>
          <w:color w:val="auto"/>
          <w:sz w:val="23"/>
          <w:szCs w:val="23"/>
        </w:rPr>
        <w:t>に適合しても、本市</w:t>
      </w:r>
      <w:r w:rsidR="00DA780E" w:rsidRPr="009A564B">
        <w:rPr>
          <w:rFonts w:ascii="ＭＳ 明朝" w:eastAsia="ＭＳ 明朝" w:cs="游明朝s...." w:hint="eastAsia"/>
          <w:color w:val="auto"/>
          <w:sz w:val="23"/>
          <w:szCs w:val="23"/>
        </w:rPr>
        <w:t>の</w:t>
      </w:r>
      <w:r w:rsidR="00BE657E" w:rsidRPr="009A564B">
        <w:rPr>
          <w:rFonts w:ascii="ＭＳ 明朝" w:eastAsia="ＭＳ 明朝" w:cs="游明朝s...." w:hint="eastAsia"/>
          <w:color w:val="auto"/>
          <w:sz w:val="23"/>
          <w:szCs w:val="23"/>
        </w:rPr>
        <w:t>返礼品という性質を踏まえ、適当でないと判断した場合は候補台帳に登載しないことがあります。</w:t>
      </w:r>
    </w:p>
    <w:p w14:paraId="40CB009C" w14:textId="2FC9528C" w:rsidR="005405A3" w:rsidRPr="009A564B" w:rsidRDefault="0001544B" w:rsidP="00BE657E">
      <w:pPr>
        <w:pStyle w:val="Default"/>
        <w:numPr>
          <w:ilvl w:val="0"/>
          <w:numId w:val="31"/>
        </w:numPr>
        <w:rPr>
          <w:rFonts w:ascii="ＭＳ 明朝" w:eastAsia="ＭＳ 明朝" w:cs="游明朝s...."/>
          <w:color w:val="auto"/>
          <w:sz w:val="23"/>
          <w:szCs w:val="23"/>
        </w:rPr>
      </w:pPr>
      <w:r w:rsidRPr="009A564B">
        <w:rPr>
          <w:rFonts w:ascii="ＭＳ 明朝" w:eastAsia="ＭＳ 明朝" w:cs="游明朝s...." w:hint="eastAsia"/>
          <w:color w:val="auto"/>
          <w:sz w:val="23"/>
          <w:szCs w:val="23"/>
        </w:rPr>
        <w:t>７</w:t>
      </w:r>
      <w:r w:rsidR="00D46414" w:rsidRPr="009A564B">
        <w:rPr>
          <w:rFonts w:ascii="ＭＳ 明朝" w:eastAsia="ＭＳ 明朝" w:cs="游明朝s...." w:hint="eastAsia"/>
          <w:color w:val="auto"/>
          <w:sz w:val="23"/>
          <w:szCs w:val="23"/>
        </w:rPr>
        <w:t>の</w:t>
      </w:r>
      <w:r w:rsidRPr="009A564B">
        <w:rPr>
          <w:rFonts w:ascii="ＭＳ 明朝" w:eastAsia="ＭＳ 明朝" w:cs="游明朝s...." w:hint="eastAsia"/>
          <w:color w:val="auto"/>
          <w:sz w:val="23"/>
          <w:szCs w:val="23"/>
        </w:rPr>
        <w:t>カ</w:t>
      </w:r>
      <w:r w:rsidR="00BE657E" w:rsidRPr="009A564B">
        <w:rPr>
          <w:rFonts w:ascii="ＭＳ 明朝" w:eastAsia="ＭＳ 明朝" w:cs="游明朝s...." w:hint="eastAsia"/>
          <w:color w:val="auto"/>
          <w:sz w:val="23"/>
          <w:szCs w:val="23"/>
        </w:rPr>
        <w:t>～</w:t>
      </w:r>
      <w:r w:rsidR="00E07C0B" w:rsidRPr="009A564B">
        <w:rPr>
          <w:rFonts w:ascii="ＭＳ 明朝" w:eastAsia="ＭＳ 明朝" w:cs="游明朝s...." w:hint="eastAsia"/>
          <w:color w:val="auto"/>
          <w:sz w:val="23"/>
          <w:szCs w:val="23"/>
        </w:rPr>
        <w:t>サ</w:t>
      </w:r>
      <w:r w:rsidR="00BE657E" w:rsidRPr="009A564B">
        <w:rPr>
          <w:rFonts w:ascii="ＭＳ 明朝" w:eastAsia="ＭＳ 明朝" w:cs="游明朝s...." w:hint="eastAsia"/>
          <w:color w:val="auto"/>
          <w:sz w:val="23"/>
          <w:szCs w:val="23"/>
        </w:rPr>
        <w:t>に該当し、返</w:t>
      </w:r>
      <w:r w:rsidR="009B070F" w:rsidRPr="009A564B">
        <w:rPr>
          <w:rFonts w:ascii="ＭＳ 明朝" w:eastAsia="ＭＳ 明朝" w:cs="游明朝s...." w:hint="eastAsia"/>
          <w:color w:val="auto"/>
          <w:sz w:val="23"/>
          <w:szCs w:val="23"/>
        </w:rPr>
        <w:t>礼品の取扱いの中止があった場合は、同一事業者からの返礼品提案は中止した日付が属する年度</w:t>
      </w:r>
      <w:r w:rsidR="00BE657E" w:rsidRPr="009A564B">
        <w:rPr>
          <w:rFonts w:ascii="ＭＳ 明朝" w:eastAsia="ＭＳ 明朝" w:cs="游明朝s...." w:hint="eastAsia"/>
          <w:color w:val="auto"/>
          <w:sz w:val="23"/>
          <w:szCs w:val="23"/>
        </w:rPr>
        <w:t>は受付けません。</w:t>
      </w:r>
    </w:p>
    <w:p w14:paraId="04D92F5B" w14:textId="0514C9E1" w:rsidR="00BE657E" w:rsidRPr="009A564B" w:rsidRDefault="00BE657E" w:rsidP="00BE657E">
      <w:pPr>
        <w:pStyle w:val="Default"/>
        <w:numPr>
          <w:ilvl w:val="0"/>
          <w:numId w:val="31"/>
        </w:numPr>
        <w:rPr>
          <w:rFonts w:ascii="ＭＳ 明朝" w:eastAsia="ＭＳ 明朝" w:cs="游明朝s...."/>
          <w:color w:val="auto"/>
          <w:sz w:val="23"/>
          <w:szCs w:val="23"/>
        </w:rPr>
      </w:pPr>
      <w:r w:rsidRPr="009A564B">
        <w:rPr>
          <w:rFonts w:ascii="ＭＳ 明朝" w:eastAsia="ＭＳ 明朝" w:cs="游明朝s...." w:hint="eastAsia"/>
          <w:color w:val="auto"/>
          <w:sz w:val="23"/>
          <w:szCs w:val="23"/>
        </w:rPr>
        <w:t>この</w:t>
      </w:r>
      <w:r w:rsidR="00EF672E" w:rsidRPr="009A564B">
        <w:rPr>
          <w:rFonts w:ascii="ＭＳ 明朝" w:eastAsia="ＭＳ 明朝" w:cs="游明朝s...." w:hint="eastAsia"/>
          <w:color w:val="auto"/>
          <w:sz w:val="23"/>
          <w:szCs w:val="23"/>
        </w:rPr>
        <w:t>要領</w:t>
      </w:r>
      <w:r w:rsidRPr="009A564B">
        <w:rPr>
          <w:rFonts w:ascii="ＭＳ 明朝" w:eastAsia="ＭＳ 明朝" w:cs="游明朝s...." w:hint="eastAsia"/>
          <w:color w:val="auto"/>
          <w:sz w:val="23"/>
          <w:szCs w:val="23"/>
        </w:rPr>
        <w:t>に定めのない事項について疑義が生じた場合は、本市との協議によるものとします。</w:t>
      </w:r>
      <w:r w:rsidRPr="009A564B">
        <w:rPr>
          <w:rFonts w:ascii="ＭＳ 明朝" w:eastAsia="ＭＳ 明朝" w:cs="游明朝s...."/>
          <w:color w:val="auto"/>
          <w:sz w:val="23"/>
          <w:szCs w:val="23"/>
        </w:rPr>
        <w:t xml:space="preserve"> </w:t>
      </w:r>
    </w:p>
    <w:p w14:paraId="0991783C" w14:textId="55A7B5EC" w:rsidR="00407DBD" w:rsidRPr="009A564B" w:rsidRDefault="00407DBD" w:rsidP="00BE657E">
      <w:pPr>
        <w:pStyle w:val="Default"/>
        <w:numPr>
          <w:ilvl w:val="0"/>
          <w:numId w:val="31"/>
        </w:numPr>
        <w:rPr>
          <w:rFonts w:ascii="ＭＳ 明朝" w:eastAsia="ＭＳ 明朝" w:cs="游明朝s...."/>
          <w:color w:val="auto"/>
          <w:sz w:val="23"/>
          <w:szCs w:val="23"/>
        </w:rPr>
      </w:pPr>
      <w:r w:rsidRPr="009A564B">
        <w:rPr>
          <w:rFonts w:ascii="ＭＳ 明朝" w:eastAsia="ＭＳ 明朝" w:cs="游明朝s...." w:hint="eastAsia"/>
          <w:color w:val="auto"/>
          <w:sz w:val="23"/>
          <w:szCs w:val="23"/>
        </w:rPr>
        <w:t>自社</w:t>
      </w:r>
      <w:r w:rsidR="00BF009B" w:rsidRPr="009A564B">
        <w:rPr>
          <w:rFonts w:ascii="ＭＳ 明朝" w:eastAsia="ＭＳ 明朝" w:cs="游明朝s...." w:hint="eastAsia"/>
          <w:color w:val="auto"/>
          <w:sz w:val="23"/>
          <w:szCs w:val="23"/>
        </w:rPr>
        <w:t>で返礼品の広告を行う場合</w:t>
      </w:r>
      <w:r w:rsidR="00D0111D" w:rsidRPr="009A564B">
        <w:rPr>
          <w:rFonts w:ascii="ＭＳ 明朝" w:eastAsia="ＭＳ 明朝" w:cs="游明朝s...." w:hint="eastAsia"/>
          <w:color w:val="auto"/>
          <w:sz w:val="23"/>
          <w:szCs w:val="23"/>
        </w:rPr>
        <w:t>、総務省からの通知に基づく</w:t>
      </w:r>
      <w:r w:rsidR="007C3254" w:rsidRPr="009A564B">
        <w:rPr>
          <w:rFonts w:ascii="ＭＳ 明朝" w:eastAsia="ＭＳ 明朝" w:cs="游明朝s...." w:hint="eastAsia"/>
          <w:color w:val="auto"/>
          <w:sz w:val="23"/>
          <w:szCs w:val="23"/>
        </w:rPr>
        <w:t>「返礼品等を強調した寄附者を誘引するための宣伝広告」に該当する可能性があるため</w:t>
      </w:r>
      <w:r w:rsidR="000B2B5C" w:rsidRPr="009A564B">
        <w:rPr>
          <w:rFonts w:ascii="ＭＳ 明朝" w:eastAsia="ＭＳ 明朝" w:cs="游明朝s...." w:hint="eastAsia"/>
          <w:color w:val="auto"/>
          <w:sz w:val="23"/>
          <w:szCs w:val="23"/>
        </w:rPr>
        <w:t>、</w:t>
      </w:r>
      <w:r w:rsidR="00DA780E" w:rsidRPr="009A564B">
        <w:rPr>
          <w:rFonts w:ascii="ＭＳ 明朝" w:eastAsia="ＭＳ 明朝" w:cs="游明朝s...." w:hint="eastAsia"/>
          <w:color w:val="auto"/>
          <w:sz w:val="23"/>
          <w:szCs w:val="23"/>
        </w:rPr>
        <w:t>事前に市と相談してください</w:t>
      </w:r>
      <w:r w:rsidR="007C3254" w:rsidRPr="009A564B">
        <w:rPr>
          <w:rFonts w:ascii="ＭＳ 明朝" w:eastAsia="ＭＳ 明朝" w:cs="游明朝s...." w:hint="eastAsia"/>
          <w:color w:val="auto"/>
          <w:sz w:val="23"/>
          <w:szCs w:val="23"/>
        </w:rPr>
        <w:t>。</w:t>
      </w:r>
    </w:p>
    <w:p w14:paraId="2355FE20" w14:textId="7DBC0C06" w:rsidR="00CE399C" w:rsidRPr="009A564B" w:rsidRDefault="00CE399C" w:rsidP="00CE399C"/>
    <w:p w14:paraId="32264FA5" w14:textId="7435E6E0" w:rsidR="005F4751" w:rsidRPr="009A564B" w:rsidRDefault="005F4751" w:rsidP="00CE399C"/>
    <w:p w14:paraId="6266A619" w14:textId="2F25025C" w:rsidR="00CE399C" w:rsidRPr="009A564B" w:rsidRDefault="00CE399C" w:rsidP="00EC0DBF"/>
    <w:sectPr w:rsidR="00CE399C" w:rsidRPr="009A564B" w:rsidSect="005F4751">
      <w:footerReference w:type="default" r:id="rId8"/>
      <w:pgSz w:w="11906" w:h="16838"/>
      <w:pgMar w:top="1134" w:right="1418" w:bottom="567"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7707" w14:textId="77777777" w:rsidR="00D45D28" w:rsidRDefault="00D45D28" w:rsidP="005F4751">
      <w:r>
        <w:separator/>
      </w:r>
    </w:p>
  </w:endnote>
  <w:endnote w:type="continuationSeparator" w:id="0">
    <w:p w14:paraId="2AC06572" w14:textId="77777777" w:rsidR="00D45D28" w:rsidRDefault="00D45D28" w:rsidP="005F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s....">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s....">
    <w:altName w:val="Arial Unicode MS"/>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372971"/>
      <w:docPartObj>
        <w:docPartGallery w:val="Page Numbers (Bottom of Page)"/>
        <w:docPartUnique/>
      </w:docPartObj>
    </w:sdtPr>
    <w:sdtEndPr/>
    <w:sdtContent>
      <w:p w14:paraId="01C0A288" w14:textId="7DED4FCA" w:rsidR="005F4751" w:rsidRDefault="005F4751">
        <w:pPr>
          <w:pStyle w:val="ae"/>
          <w:jc w:val="center"/>
        </w:pPr>
        <w:r>
          <w:fldChar w:fldCharType="begin"/>
        </w:r>
        <w:r>
          <w:instrText>PAGE   \* MERGEFORMAT</w:instrText>
        </w:r>
        <w:r>
          <w:fldChar w:fldCharType="separate"/>
        </w:r>
        <w:r w:rsidR="00D66251" w:rsidRPr="00D66251">
          <w:rPr>
            <w:noProof/>
            <w:lang w:val="ja-JP"/>
          </w:rPr>
          <w:t>6</w:t>
        </w:r>
        <w:r>
          <w:fldChar w:fldCharType="end"/>
        </w:r>
      </w:p>
    </w:sdtContent>
  </w:sdt>
  <w:p w14:paraId="2DBE9777" w14:textId="77777777" w:rsidR="005F4751" w:rsidRDefault="005F475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19542" w14:textId="77777777" w:rsidR="00D45D28" w:rsidRDefault="00D45D28" w:rsidP="005F4751">
      <w:r>
        <w:separator/>
      </w:r>
    </w:p>
  </w:footnote>
  <w:footnote w:type="continuationSeparator" w:id="0">
    <w:p w14:paraId="419144C6" w14:textId="77777777" w:rsidR="00D45D28" w:rsidRDefault="00D45D28" w:rsidP="005F4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1EB"/>
    <w:multiLevelType w:val="hybridMultilevel"/>
    <w:tmpl w:val="793C8C4A"/>
    <w:lvl w:ilvl="0" w:tplc="455E9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6623C0"/>
    <w:multiLevelType w:val="hybridMultilevel"/>
    <w:tmpl w:val="6EA2D0A8"/>
    <w:lvl w:ilvl="0" w:tplc="455E92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F20693"/>
    <w:multiLevelType w:val="hybridMultilevel"/>
    <w:tmpl w:val="E7368374"/>
    <w:lvl w:ilvl="0" w:tplc="455E92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DA3648"/>
    <w:multiLevelType w:val="hybridMultilevel"/>
    <w:tmpl w:val="6E6A3646"/>
    <w:lvl w:ilvl="0" w:tplc="04963C6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4" w15:restartNumberingAfterBreak="0">
    <w:nsid w:val="0B6C55BA"/>
    <w:multiLevelType w:val="hybridMultilevel"/>
    <w:tmpl w:val="CACEDC7C"/>
    <w:lvl w:ilvl="0" w:tplc="2C9838E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A528B"/>
    <w:multiLevelType w:val="hybridMultilevel"/>
    <w:tmpl w:val="647441A4"/>
    <w:lvl w:ilvl="0" w:tplc="2C9838E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6" w15:restartNumberingAfterBreak="0">
    <w:nsid w:val="145C3D77"/>
    <w:multiLevelType w:val="hybridMultilevel"/>
    <w:tmpl w:val="AB6AA1D6"/>
    <w:lvl w:ilvl="0" w:tplc="2C9838E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7" w15:restartNumberingAfterBreak="0">
    <w:nsid w:val="223803B2"/>
    <w:multiLevelType w:val="hybridMultilevel"/>
    <w:tmpl w:val="D8A6F3D6"/>
    <w:lvl w:ilvl="0" w:tplc="455E92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B52628"/>
    <w:multiLevelType w:val="hybridMultilevel"/>
    <w:tmpl w:val="67FEF152"/>
    <w:lvl w:ilvl="0" w:tplc="455E9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900670"/>
    <w:multiLevelType w:val="hybridMultilevel"/>
    <w:tmpl w:val="5BE8651E"/>
    <w:lvl w:ilvl="0" w:tplc="04963C6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0" w15:restartNumberingAfterBreak="0">
    <w:nsid w:val="259500C0"/>
    <w:multiLevelType w:val="hybridMultilevel"/>
    <w:tmpl w:val="E618C07E"/>
    <w:lvl w:ilvl="0" w:tplc="04963C60">
      <w:start w:val="1"/>
      <w:numFmt w:val="aiueoFullWidth"/>
      <w:lvlText w:val="%1"/>
      <w:lvlJc w:val="left"/>
      <w:pPr>
        <w:ind w:left="420" w:hanging="420"/>
      </w:pPr>
      <w:rPr>
        <w:rFonts w:hint="eastAsia"/>
      </w:rPr>
    </w:lvl>
    <w:lvl w:ilvl="1" w:tplc="FF6A0F3A">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F11395"/>
    <w:multiLevelType w:val="hybridMultilevel"/>
    <w:tmpl w:val="D958B738"/>
    <w:lvl w:ilvl="0" w:tplc="1354F4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9A3887"/>
    <w:multiLevelType w:val="hybridMultilevel"/>
    <w:tmpl w:val="B538CF74"/>
    <w:lvl w:ilvl="0" w:tplc="04963C6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3" w15:restartNumberingAfterBreak="0">
    <w:nsid w:val="2E2912A3"/>
    <w:multiLevelType w:val="hybridMultilevel"/>
    <w:tmpl w:val="31C232B4"/>
    <w:lvl w:ilvl="0" w:tplc="04963C6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4" w15:restartNumberingAfterBreak="0">
    <w:nsid w:val="313A2B7E"/>
    <w:multiLevelType w:val="hybridMultilevel"/>
    <w:tmpl w:val="02D85E20"/>
    <w:lvl w:ilvl="0" w:tplc="04963C6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5" w15:restartNumberingAfterBreak="0">
    <w:nsid w:val="335630C6"/>
    <w:multiLevelType w:val="hybridMultilevel"/>
    <w:tmpl w:val="A98E5354"/>
    <w:lvl w:ilvl="0" w:tplc="04963C6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6E25AF"/>
    <w:multiLevelType w:val="hybridMultilevel"/>
    <w:tmpl w:val="A3BA9F1E"/>
    <w:lvl w:ilvl="0" w:tplc="2C9838E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562AD0"/>
    <w:multiLevelType w:val="hybridMultilevel"/>
    <w:tmpl w:val="818C52A0"/>
    <w:lvl w:ilvl="0" w:tplc="1354F4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E64282"/>
    <w:multiLevelType w:val="hybridMultilevel"/>
    <w:tmpl w:val="52A4BA26"/>
    <w:lvl w:ilvl="0" w:tplc="455E9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C36CB4"/>
    <w:multiLevelType w:val="hybridMultilevel"/>
    <w:tmpl w:val="02D85E20"/>
    <w:lvl w:ilvl="0" w:tplc="04963C6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0" w15:restartNumberingAfterBreak="0">
    <w:nsid w:val="49E05EDE"/>
    <w:multiLevelType w:val="hybridMultilevel"/>
    <w:tmpl w:val="B9BE6432"/>
    <w:lvl w:ilvl="0" w:tplc="BDACFF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D362F9"/>
    <w:multiLevelType w:val="hybridMultilevel"/>
    <w:tmpl w:val="1F36ADF8"/>
    <w:lvl w:ilvl="0" w:tplc="455E9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0A5532"/>
    <w:multiLevelType w:val="hybridMultilevel"/>
    <w:tmpl w:val="556EF61A"/>
    <w:lvl w:ilvl="0" w:tplc="455E92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1776D2"/>
    <w:multiLevelType w:val="hybridMultilevel"/>
    <w:tmpl w:val="369428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646F88"/>
    <w:multiLevelType w:val="hybridMultilevel"/>
    <w:tmpl w:val="C102EA44"/>
    <w:lvl w:ilvl="0" w:tplc="04963C60">
      <w:start w:val="1"/>
      <w:numFmt w:val="aiueo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AA62AE"/>
    <w:multiLevelType w:val="hybridMultilevel"/>
    <w:tmpl w:val="D9DEB61E"/>
    <w:lvl w:ilvl="0" w:tplc="455E9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90759B"/>
    <w:multiLevelType w:val="hybridMultilevel"/>
    <w:tmpl w:val="678E3D2C"/>
    <w:lvl w:ilvl="0" w:tplc="2C9838E0">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7" w15:restartNumberingAfterBreak="0">
    <w:nsid w:val="6B294971"/>
    <w:multiLevelType w:val="hybridMultilevel"/>
    <w:tmpl w:val="64EC40CC"/>
    <w:lvl w:ilvl="0" w:tplc="455E9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7C46AB"/>
    <w:multiLevelType w:val="hybridMultilevel"/>
    <w:tmpl w:val="84EE1480"/>
    <w:lvl w:ilvl="0" w:tplc="455E92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D17027"/>
    <w:multiLevelType w:val="hybridMultilevel"/>
    <w:tmpl w:val="B73E5B8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1629E8"/>
    <w:multiLevelType w:val="hybridMultilevel"/>
    <w:tmpl w:val="B84A911A"/>
    <w:lvl w:ilvl="0" w:tplc="455E92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8335893">
    <w:abstractNumId w:val="29"/>
  </w:num>
  <w:num w:numId="2" w16cid:durableId="1296789964">
    <w:abstractNumId w:val="10"/>
  </w:num>
  <w:num w:numId="3" w16cid:durableId="370351296">
    <w:abstractNumId w:val="23"/>
  </w:num>
  <w:num w:numId="4" w16cid:durableId="2049139286">
    <w:abstractNumId w:val="0"/>
  </w:num>
  <w:num w:numId="5" w16cid:durableId="1707486060">
    <w:abstractNumId w:val="5"/>
  </w:num>
  <w:num w:numId="6" w16cid:durableId="879438404">
    <w:abstractNumId w:val="16"/>
  </w:num>
  <w:num w:numId="7" w16cid:durableId="1905529670">
    <w:abstractNumId w:val="6"/>
  </w:num>
  <w:num w:numId="8" w16cid:durableId="785197505">
    <w:abstractNumId w:val="26"/>
  </w:num>
  <w:num w:numId="9" w16cid:durableId="1347557615">
    <w:abstractNumId w:val="18"/>
  </w:num>
  <w:num w:numId="10" w16cid:durableId="493842501">
    <w:abstractNumId w:val="28"/>
  </w:num>
  <w:num w:numId="11" w16cid:durableId="1010638624">
    <w:abstractNumId w:val="30"/>
  </w:num>
  <w:num w:numId="12" w16cid:durableId="1549996735">
    <w:abstractNumId w:val="22"/>
  </w:num>
  <w:num w:numId="13" w16cid:durableId="2117631864">
    <w:abstractNumId w:val="1"/>
  </w:num>
  <w:num w:numId="14" w16cid:durableId="569466125">
    <w:abstractNumId w:val="27"/>
  </w:num>
  <w:num w:numId="15" w16cid:durableId="1821340991">
    <w:abstractNumId w:val="2"/>
  </w:num>
  <w:num w:numId="16" w16cid:durableId="920719869">
    <w:abstractNumId w:val="8"/>
  </w:num>
  <w:num w:numId="17" w16cid:durableId="497576102">
    <w:abstractNumId w:val="3"/>
  </w:num>
  <w:num w:numId="18" w16cid:durableId="1879967548">
    <w:abstractNumId w:val="14"/>
  </w:num>
  <w:num w:numId="19" w16cid:durableId="1456411795">
    <w:abstractNumId w:val="19"/>
  </w:num>
  <w:num w:numId="20" w16cid:durableId="1551308326">
    <w:abstractNumId w:val="15"/>
  </w:num>
  <w:num w:numId="21" w16cid:durableId="90124008">
    <w:abstractNumId w:val="4"/>
  </w:num>
  <w:num w:numId="22" w16cid:durableId="1834182519">
    <w:abstractNumId w:val="20"/>
  </w:num>
  <w:num w:numId="23" w16cid:durableId="157885084">
    <w:abstractNumId w:val="25"/>
  </w:num>
  <w:num w:numId="24" w16cid:durableId="1645085525">
    <w:abstractNumId w:val="7"/>
  </w:num>
  <w:num w:numId="25" w16cid:durableId="655915678">
    <w:abstractNumId w:val="17"/>
  </w:num>
  <w:num w:numId="26" w16cid:durableId="1625843683">
    <w:abstractNumId w:val="11"/>
  </w:num>
  <w:num w:numId="27" w16cid:durableId="1589537604">
    <w:abstractNumId w:val="24"/>
  </w:num>
  <w:num w:numId="28" w16cid:durableId="1706251747">
    <w:abstractNumId w:val="13"/>
  </w:num>
  <w:num w:numId="29" w16cid:durableId="2073044138">
    <w:abstractNumId w:val="9"/>
  </w:num>
  <w:num w:numId="30" w16cid:durableId="315962535">
    <w:abstractNumId w:val="21"/>
  </w:num>
  <w:num w:numId="31" w16cid:durableId="1912739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7E"/>
    <w:rsid w:val="0001544B"/>
    <w:rsid w:val="00024F44"/>
    <w:rsid w:val="00054312"/>
    <w:rsid w:val="000567DB"/>
    <w:rsid w:val="000658D0"/>
    <w:rsid w:val="000B2B5C"/>
    <w:rsid w:val="000C21F7"/>
    <w:rsid w:val="000D2574"/>
    <w:rsid w:val="001657A3"/>
    <w:rsid w:val="00177BBC"/>
    <w:rsid w:val="00193E5D"/>
    <w:rsid w:val="00193F7B"/>
    <w:rsid w:val="001C2705"/>
    <w:rsid w:val="00223D5C"/>
    <w:rsid w:val="002264CC"/>
    <w:rsid w:val="00235A26"/>
    <w:rsid w:val="002759D5"/>
    <w:rsid w:val="00290D39"/>
    <w:rsid w:val="00291B9D"/>
    <w:rsid w:val="002A596F"/>
    <w:rsid w:val="002D3BCB"/>
    <w:rsid w:val="002E714B"/>
    <w:rsid w:val="00304B7B"/>
    <w:rsid w:val="003115DE"/>
    <w:rsid w:val="00313127"/>
    <w:rsid w:val="003420BC"/>
    <w:rsid w:val="00351C2D"/>
    <w:rsid w:val="00362702"/>
    <w:rsid w:val="00373959"/>
    <w:rsid w:val="003757E0"/>
    <w:rsid w:val="003952D2"/>
    <w:rsid w:val="003A64B4"/>
    <w:rsid w:val="003F0F12"/>
    <w:rsid w:val="003F7075"/>
    <w:rsid w:val="00407DBD"/>
    <w:rsid w:val="00427D91"/>
    <w:rsid w:val="004539CF"/>
    <w:rsid w:val="00470D2D"/>
    <w:rsid w:val="004A57F1"/>
    <w:rsid w:val="004D77B2"/>
    <w:rsid w:val="004F0675"/>
    <w:rsid w:val="004F5686"/>
    <w:rsid w:val="00506D23"/>
    <w:rsid w:val="00507DC2"/>
    <w:rsid w:val="005123E8"/>
    <w:rsid w:val="005277AB"/>
    <w:rsid w:val="005405A3"/>
    <w:rsid w:val="005504D1"/>
    <w:rsid w:val="005658AD"/>
    <w:rsid w:val="005E275B"/>
    <w:rsid w:val="005F4751"/>
    <w:rsid w:val="00600BD5"/>
    <w:rsid w:val="00605434"/>
    <w:rsid w:val="006143AA"/>
    <w:rsid w:val="006257EF"/>
    <w:rsid w:val="00633E43"/>
    <w:rsid w:val="00642C66"/>
    <w:rsid w:val="00663E02"/>
    <w:rsid w:val="00683444"/>
    <w:rsid w:val="00693D28"/>
    <w:rsid w:val="006A3CA3"/>
    <w:rsid w:val="006C44CB"/>
    <w:rsid w:val="006E10A8"/>
    <w:rsid w:val="006E62B0"/>
    <w:rsid w:val="006F3E4E"/>
    <w:rsid w:val="00755A2C"/>
    <w:rsid w:val="00792B94"/>
    <w:rsid w:val="007C3254"/>
    <w:rsid w:val="007E4373"/>
    <w:rsid w:val="007E4F7F"/>
    <w:rsid w:val="00842038"/>
    <w:rsid w:val="00865862"/>
    <w:rsid w:val="0088511B"/>
    <w:rsid w:val="008C4898"/>
    <w:rsid w:val="008D4D9D"/>
    <w:rsid w:val="008F7C52"/>
    <w:rsid w:val="00903BC2"/>
    <w:rsid w:val="009076CA"/>
    <w:rsid w:val="009105E2"/>
    <w:rsid w:val="00943135"/>
    <w:rsid w:val="00957021"/>
    <w:rsid w:val="009644BF"/>
    <w:rsid w:val="00980853"/>
    <w:rsid w:val="009A46B9"/>
    <w:rsid w:val="009A564B"/>
    <w:rsid w:val="009B0195"/>
    <w:rsid w:val="009B070F"/>
    <w:rsid w:val="009C0C2E"/>
    <w:rsid w:val="009E7636"/>
    <w:rsid w:val="00A016ED"/>
    <w:rsid w:val="00A06AEC"/>
    <w:rsid w:val="00A301D5"/>
    <w:rsid w:val="00A33090"/>
    <w:rsid w:val="00A4387B"/>
    <w:rsid w:val="00A562A4"/>
    <w:rsid w:val="00A72BB2"/>
    <w:rsid w:val="00A72E01"/>
    <w:rsid w:val="00A8129A"/>
    <w:rsid w:val="00AA7EBE"/>
    <w:rsid w:val="00AB2F15"/>
    <w:rsid w:val="00AD3093"/>
    <w:rsid w:val="00AD504A"/>
    <w:rsid w:val="00B01B73"/>
    <w:rsid w:val="00B249FE"/>
    <w:rsid w:val="00B51F75"/>
    <w:rsid w:val="00B90715"/>
    <w:rsid w:val="00B92C81"/>
    <w:rsid w:val="00B96BA1"/>
    <w:rsid w:val="00BA634D"/>
    <w:rsid w:val="00BB19C4"/>
    <w:rsid w:val="00BC6790"/>
    <w:rsid w:val="00BD77ED"/>
    <w:rsid w:val="00BE1B13"/>
    <w:rsid w:val="00BE657E"/>
    <w:rsid w:val="00BF009B"/>
    <w:rsid w:val="00C65AD5"/>
    <w:rsid w:val="00C92AB1"/>
    <w:rsid w:val="00CA5CB6"/>
    <w:rsid w:val="00CB1E9A"/>
    <w:rsid w:val="00CB76A1"/>
    <w:rsid w:val="00CD5ECA"/>
    <w:rsid w:val="00CE1DE9"/>
    <w:rsid w:val="00CE3929"/>
    <w:rsid w:val="00CE399C"/>
    <w:rsid w:val="00D010DD"/>
    <w:rsid w:val="00D0111D"/>
    <w:rsid w:val="00D0300F"/>
    <w:rsid w:val="00D05160"/>
    <w:rsid w:val="00D45D28"/>
    <w:rsid w:val="00D46414"/>
    <w:rsid w:val="00D4751A"/>
    <w:rsid w:val="00D66251"/>
    <w:rsid w:val="00DA4B95"/>
    <w:rsid w:val="00DA780E"/>
    <w:rsid w:val="00DB7883"/>
    <w:rsid w:val="00DC2A1F"/>
    <w:rsid w:val="00DF41E7"/>
    <w:rsid w:val="00E0496A"/>
    <w:rsid w:val="00E07C0B"/>
    <w:rsid w:val="00E232FE"/>
    <w:rsid w:val="00E23F48"/>
    <w:rsid w:val="00E34864"/>
    <w:rsid w:val="00E50884"/>
    <w:rsid w:val="00E54CBB"/>
    <w:rsid w:val="00E77400"/>
    <w:rsid w:val="00E808B1"/>
    <w:rsid w:val="00E81CB0"/>
    <w:rsid w:val="00E96082"/>
    <w:rsid w:val="00EC0DBF"/>
    <w:rsid w:val="00EC37D8"/>
    <w:rsid w:val="00ED77C8"/>
    <w:rsid w:val="00EF672E"/>
    <w:rsid w:val="00EF74C3"/>
    <w:rsid w:val="00F010D7"/>
    <w:rsid w:val="00F2116F"/>
    <w:rsid w:val="00F41B1E"/>
    <w:rsid w:val="00F7763C"/>
    <w:rsid w:val="00F814BB"/>
    <w:rsid w:val="00F96D7B"/>
    <w:rsid w:val="00FA4128"/>
    <w:rsid w:val="00FC4E4D"/>
    <w:rsid w:val="00FD4BA7"/>
    <w:rsid w:val="00FF34E5"/>
    <w:rsid w:val="00FF3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0B37E"/>
  <w15:chartTrackingRefBased/>
  <w15:docId w15:val="{1D1BD902-8247-4034-BA55-75265558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657E"/>
    <w:pPr>
      <w:widowControl w:val="0"/>
      <w:autoSpaceDE w:val="0"/>
      <w:autoSpaceDN w:val="0"/>
      <w:adjustRightInd w:val="0"/>
    </w:pPr>
    <w:rPr>
      <w:rFonts w:ascii="ＭＳ" w:eastAsia="ＭＳ" w:cs="ＭＳ"/>
      <w:color w:val="000000"/>
      <w:kern w:val="0"/>
      <w:sz w:val="24"/>
      <w:szCs w:val="24"/>
    </w:rPr>
  </w:style>
  <w:style w:type="character" w:styleId="a3">
    <w:name w:val="annotation reference"/>
    <w:basedOn w:val="a0"/>
    <w:uiPriority w:val="99"/>
    <w:semiHidden/>
    <w:unhideWhenUsed/>
    <w:rsid w:val="00BE657E"/>
    <w:rPr>
      <w:sz w:val="18"/>
      <w:szCs w:val="18"/>
    </w:rPr>
  </w:style>
  <w:style w:type="paragraph" w:styleId="a4">
    <w:name w:val="annotation text"/>
    <w:basedOn w:val="a"/>
    <w:link w:val="a5"/>
    <w:uiPriority w:val="99"/>
    <w:unhideWhenUsed/>
    <w:rsid w:val="00BE657E"/>
    <w:pPr>
      <w:jc w:val="left"/>
    </w:pPr>
  </w:style>
  <w:style w:type="character" w:customStyle="1" w:styleId="a5">
    <w:name w:val="コメント文字列 (文字)"/>
    <w:basedOn w:val="a0"/>
    <w:link w:val="a4"/>
    <w:uiPriority w:val="99"/>
    <w:rsid w:val="00BE657E"/>
  </w:style>
  <w:style w:type="paragraph" w:styleId="a6">
    <w:name w:val="annotation subject"/>
    <w:basedOn w:val="a4"/>
    <w:next w:val="a4"/>
    <w:link w:val="a7"/>
    <w:uiPriority w:val="99"/>
    <w:semiHidden/>
    <w:unhideWhenUsed/>
    <w:rsid w:val="00BE657E"/>
    <w:rPr>
      <w:b/>
      <w:bCs/>
    </w:rPr>
  </w:style>
  <w:style w:type="character" w:customStyle="1" w:styleId="a7">
    <w:name w:val="コメント内容 (文字)"/>
    <w:basedOn w:val="a5"/>
    <w:link w:val="a6"/>
    <w:uiPriority w:val="99"/>
    <w:semiHidden/>
    <w:rsid w:val="00BE657E"/>
    <w:rPr>
      <w:b/>
      <w:bCs/>
    </w:rPr>
  </w:style>
  <w:style w:type="paragraph" w:styleId="a8">
    <w:name w:val="Balloon Text"/>
    <w:basedOn w:val="a"/>
    <w:link w:val="a9"/>
    <w:uiPriority w:val="99"/>
    <w:semiHidden/>
    <w:unhideWhenUsed/>
    <w:rsid w:val="00BE65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657E"/>
    <w:rPr>
      <w:rFonts w:asciiTheme="majorHAnsi" w:eastAsiaTheme="majorEastAsia" w:hAnsiTheme="majorHAnsi" w:cstheme="majorBidi"/>
      <w:sz w:val="18"/>
      <w:szCs w:val="18"/>
    </w:rPr>
  </w:style>
  <w:style w:type="paragraph" w:styleId="aa">
    <w:name w:val="List Paragraph"/>
    <w:basedOn w:val="a"/>
    <w:uiPriority w:val="34"/>
    <w:qFormat/>
    <w:rsid w:val="003F7075"/>
    <w:pPr>
      <w:ind w:leftChars="400" w:left="840"/>
    </w:pPr>
  </w:style>
  <w:style w:type="character" w:styleId="ab">
    <w:name w:val="Hyperlink"/>
    <w:basedOn w:val="a0"/>
    <w:uiPriority w:val="99"/>
    <w:unhideWhenUsed/>
    <w:rsid w:val="00C92AB1"/>
    <w:rPr>
      <w:color w:val="0563C1" w:themeColor="hyperlink"/>
      <w:u w:val="single"/>
    </w:rPr>
  </w:style>
  <w:style w:type="paragraph" w:styleId="ac">
    <w:name w:val="header"/>
    <w:basedOn w:val="a"/>
    <w:link w:val="ad"/>
    <w:uiPriority w:val="99"/>
    <w:unhideWhenUsed/>
    <w:rsid w:val="005F4751"/>
    <w:pPr>
      <w:tabs>
        <w:tab w:val="center" w:pos="4252"/>
        <w:tab w:val="right" w:pos="8504"/>
      </w:tabs>
      <w:snapToGrid w:val="0"/>
    </w:pPr>
  </w:style>
  <w:style w:type="character" w:customStyle="1" w:styleId="ad">
    <w:name w:val="ヘッダー (文字)"/>
    <w:basedOn w:val="a0"/>
    <w:link w:val="ac"/>
    <w:uiPriority w:val="99"/>
    <w:rsid w:val="005F4751"/>
  </w:style>
  <w:style w:type="paragraph" w:styleId="ae">
    <w:name w:val="footer"/>
    <w:basedOn w:val="a"/>
    <w:link w:val="af"/>
    <w:uiPriority w:val="99"/>
    <w:unhideWhenUsed/>
    <w:rsid w:val="005F4751"/>
    <w:pPr>
      <w:tabs>
        <w:tab w:val="center" w:pos="4252"/>
        <w:tab w:val="right" w:pos="8504"/>
      </w:tabs>
      <w:snapToGrid w:val="0"/>
    </w:pPr>
  </w:style>
  <w:style w:type="character" w:customStyle="1" w:styleId="af">
    <w:name w:val="フッター (文字)"/>
    <w:basedOn w:val="a0"/>
    <w:link w:val="ae"/>
    <w:uiPriority w:val="99"/>
    <w:rsid w:val="005F4751"/>
  </w:style>
  <w:style w:type="paragraph" w:styleId="af0">
    <w:name w:val="Revision"/>
    <w:hidden/>
    <w:uiPriority w:val="99"/>
    <w:semiHidden/>
    <w:rsid w:val="00A0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88664">
      <w:bodyDiv w:val="1"/>
      <w:marLeft w:val="0"/>
      <w:marRight w:val="0"/>
      <w:marTop w:val="0"/>
      <w:marBottom w:val="0"/>
      <w:divBdr>
        <w:top w:val="none" w:sz="0" w:space="0" w:color="auto"/>
        <w:left w:val="none" w:sz="0" w:space="0" w:color="auto"/>
        <w:bottom w:val="none" w:sz="0" w:space="0" w:color="auto"/>
        <w:right w:val="none" w:sz="0" w:space="0" w:color="auto"/>
      </w:divBdr>
    </w:div>
    <w:div w:id="1912765672">
      <w:bodyDiv w:val="1"/>
      <w:marLeft w:val="0"/>
      <w:marRight w:val="0"/>
      <w:marTop w:val="0"/>
      <w:marBottom w:val="0"/>
      <w:divBdr>
        <w:top w:val="none" w:sz="0" w:space="0" w:color="auto"/>
        <w:left w:val="none" w:sz="0" w:space="0" w:color="auto"/>
        <w:bottom w:val="none" w:sz="0" w:space="0" w:color="auto"/>
        <w:right w:val="none" w:sz="0" w:space="0" w:color="auto"/>
      </w:divBdr>
      <w:divsChild>
        <w:div w:id="845094984">
          <w:marLeft w:val="0"/>
          <w:marRight w:val="0"/>
          <w:marTop w:val="0"/>
          <w:marBottom w:val="0"/>
          <w:divBdr>
            <w:top w:val="none" w:sz="0" w:space="0" w:color="auto"/>
            <w:left w:val="none" w:sz="0" w:space="0" w:color="auto"/>
            <w:bottom w:val="none" w:sz="0" w:space="0" w:color="auto"/>
            <w:right w:val="none" w:sz="0" w:space="0" w:color="auto"/>
          </w:divBdr>
        </w:div>
      </w:divsChild>
    </w:div>
    <w:div w:id="204586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47403-B0CB-45FB-BCB0-76C40BEA7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6</Pages>
  <Words>741</Words>
  <Characters>4229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dc:description/>
  <cp:lastModifiedBy>川田　由美子</cp:lastModifiedBy>
  <cp:revision>35</cp:revision>
  <dcterms:created xsi:type="dcterms:W3CDTF">2025-02-14T05:38:00Z</dcterms:created>
  <dcterms:modified xsi:type="dcterms:W3CDTF">2026-02-13T00:31:00Z</dcterms:modified>
</cp:coreProperties>
</file>