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C3506" w14:textId="77777777" w:rsidR="000A257D" w:rsidRPr="00C81769" w:rsidRDefault="000A257D">
      <w:pPr>
        <w:rPr>
          <w:rFonts w:asciiTheme="minorEastAsia" w:eastAsiaTheme="minorEastAsia" w:hAnsiTheme="minorEastAsia" w:cs="Times New Roman"/>
          <w:snapToGrid w:val="0"/>
        </w:rPr>
      </w:pPr>
      <w:r w:rsidRPr="00C81769">
        <w:rPr>
          <w:rFonts w:asciiTheme="minorEastAsia" w:eastAsiaTheme="minorEastAsia" w:hAnsiTheme="minorEastAsia" w:cs="ＭＳ ゴシック" w:hint="eastAsia"/>
          <w:snapToGrid w:val="0"/>
        </w:rPr>
        <w:t>工―</w:t>
      </w:r>
      <w:r w:rsidRPr="00C81769">
        <w:rPr>
          <w:rFonts w:asciiTheme="minorEastAsia" w:eastAsiaTheme="minorEastAsia" w:hAnsiTheme="minorEastAsia" w:cs="ＭＳ ゴシック"/>
          <w:snapToGrid w:val="0"/>
        </w:rPr>
        <w:t>12</w:t>
      </w:r>
      <w:r w:rsidR="00DE3AD1" w:rsidRPr="00C81769">
        <w:rPr>
          <w:rFonts w:asciiTheme="minorEastAsia" w:eastAsiaTheme="minorEastAsia" w:hAnsiTheme="minorEastAsia" w:cs="ＭＳ ゴシック" w:hint="eastAsia"/>
          <w:snapToGrid w:val="0"/>
        </w:rPr>
        <w:t>の２</w:t>
      </w:r>
      <w:r w:rsidRPr="00C81769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p w14:paraId="4D4AE72B" w14:textId="77777777" w:rsidR="000A257D" w:rsidRDefault="00DE3AD1">
      <w:pPr>
        <w:spacing w:after="120"/>
        <w:jc w:val="center"/>
        <w:rPr>
          <w:rFonts w:cs="Times New Roman"/>
          <w:snapToGrid w:val="0"/>
        </w:rPr>
      </w:pPr>
      <w:r w:rsidRPr="00786676">
        <w:rPr>
          <w:rFonts w:hint="eastAsia"/>
          <w:snapToGrid w:val="0"/>
          <w:spacing w:val="67"/>
          <w:kern w:val="0"/>
          <w:fitText w:val="2954" w:id="-1304274687"/>
        </w:rPr>
        <w:t>材料搬入予定内訳</w:t>
      </w:r>
      <w:r w:rsidRPr="00786676">
        <w:rPr>
          <w:rFonts w:hint="eastAsia"/>
          <w:snapToGrid w:val="0"/>
          <w:spacing w:val="-4"/>
          <w:kern w:val="0"/>
          <w:fitText w:val="2954" w:id="-1304274687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5"/>
        <w:gridCol w:w="1785"/>
        <w:gridCol w:w="735"/>
        <w:gridCol w:w="735"/>
        <w:gridCol w:w="420"/>
        <w:gridCol w:w="420"/>
        <w:gridCol w:w="420"/>
        <w:gridCol w:w="405"/>
        <w:gridCol w:w="1275"/>
      </w:tblGrid>
      <w:tr w:rsidR="00FF2CC7" w14:paraId="7DC7C358" w14:textId="77777777" w:rsidTr="001E4C97">
        <w:trPr>
          <w:cantSplit/>
          <w:trHeight w:hRule="exact" w:val="630"/>
        </w:trPr>
        <w:tc>
          <w:tcPr>
            <w:tcW w:w="1785" w:type="dxa"/>
            <w:vMerge w:val="restart"/>
            <w:vAlign w:val="center"/>
          </w:tcPr>
          <w:p w14:paraId="4D933B1B" w14:textId="77777777" w:rsidR="00FF2CC7" w:rsidRDefault="00FF2CC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785" w:type="dxa"/>
            <w:vMerge w:val="restart"/>
            <w:vAlign w:val="center"/>
          </w:tcPr>
          <w:p w14:paraId="244F5686" w14:textId="77777777" w:rsidR="00FF2CC7" w:rsidRDefault="00FF2CC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寸法</w:t>
            </w:r>
          </w:p>
        </w:tc>
        <w:tc>
          <w:tcPr>
            <w:tcW w:w="735" w:type="dxa"/>
            <w:vMerge w:val="restart"/>
            <w:vAlign w:val="center"/>
          </w:tcPr>
          <w:p w14:paraId="12B712BF" w14:textId="77777777" w:rsidR="00FF2CC7" w:rsidRDefault="00FF2CC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735" w:type="dxa"/>
            <w:vMerge w:val="restart"/>
            <w:vAlign w:val="center"/>
          </w:tcPr>
          <w:p w14:paraId="1456E87B" w14:textId="77777777" w:rsidR="00FF2CC7" w:rsidRDefault="00FF2CC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単位</w:t>
            </w:r>
          </w:p>
        </w:tc>
        <w:tc>
          <w:tcPr>
            <w:tcW w:w="1665" w:type="dxa"/>
            <w:gridSpan w:val="4"/>
            <w:vAlign w:val="center"/>
          </w:tcPr>
          <w:p w14:paraId="652167E9" w14:textId="77777777" w:rsidR="00FF2CC7" w:rsidRDefault="00FF2CC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品質検査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の方法</w:t>
            </w:r>
          </w:p>
        </w:tc>
        <w:tc>
          <w:tcPr>
            <w:tcW w:w="1275" w:type="dxa"/>
            <w:vMerge w:val="restart"/>
            <w:vAlign w:val="center"/>
          </w:tcPr>
          <w:p w14:paraId="4D9C3C72" w14:textId="77777777" w:rsidR="00FF2CC7" w:rsidRDefault="00FF2CC7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FF2CC7" w14:paraId="3BF9A833" w14:textId="77777777" w:rsidTr="00FF2CC7">
        <w:trPr>
          <w:cantSplit/>
          <w:trHeight w:hRule="exact" w:val="630"/>
        </w:trPr>
        <w:tc>
          <w:tcPr>
            <w:tcW w:w="1785" w:type="dxa"/>
            <w:vMerge/>
          </w:tcPr>
          <w:p w14:paraId="739DF05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  <w:vMerge/>
          </w:tcPr>
          <w:p w14:paraId="0D193C4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  <w:vMerge/>
          </w:tcPr>
          <w:p w14:paraId="1C29419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  <w:vMerge/>
          </w:tcPr>
          <w:p w14:paraId="75C5E54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43F9505F" w14:textId="77777777" w:rsidR="00FF2CC7" w:rsidRDefault="00FF2CC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試験</w:t>
            </w:r>
          </w:p>
        </w:tc>
        <w:tc>
          <w:tcPr>
            <w:tcW w:w="420" w:type="dxa"/>
            <w:vAlign w:val="center"/>
          </w:tcPr>
          <w:p w14:paraId="4E8D314A" w14:textId="77777777" w:rsidR="00FF2CC7" w:rsidRDefault="00FF2CC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照合</w:t>
            </w:r>
          </w:p>
        </w:tc>
        <w:tc>
          <w:tcPr>
            <w:tcW w:w="420" w:type="dxa"/>
            <w:vAlign w:val="center"/>
          </w:tcPr>
          <w:p w14:paraId="19A8C97D" w14:textId="77777777" w:rsidR="00FF2CC7" w:rsidRDefault="00FF2CC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</w:t>
            </w:r>
          </w:p>
        </w:tc>
        <w:tc>
          <w:tcPr>
            <w:tcW w:w="405" w:type="dxa"/>
            <w:vAlign w:val="center"/>
          </w:tcPr>
          <w:p w14:paraId="7B467F92" w14:textId="77777777" w:rsidR="00FF2CC7" w:rsidRDefault="00FF2CC7" w:rsidP="00FF2CC7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書類</w:t>
            </w:r>
          </w:p>
        </w:tc>
        <w:tc>
          <w:tcPr>
            <w:tcW w:w="1275" w:type="dxa"/>
            <w:vMerge/>
          </w:tcPr>
          <w:p w14:paraId="5A9908F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7FE63367" w14:textId="77777777" w:rsidTr="00FF2CC7">
        <w:trPr>
          <w:trHeight w:hRule="exact" w:val="525"/>
        </w:trPr>
        <w:tc>
          <w:tcPr>
            <w:tcW w:w="1785" w:type="dxa"/>
          </w:tcPr>
          <w:p w14:paraId="73B6766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39E9515E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46E3580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1AB5701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D9B0BBC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01E072A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B057DE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3CBB976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03AC312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0AE75F43" w14:textId="77777777" w:rsidTr="00FF2CC7">
        <w:trPr>
          <w:trHeight w:hRule="exact" w:val="525"/>
        </w:trPr>
        <w:tc>
          <w:tcPr>
            <w:tcW w:w="1785" w:type="dxa"/>
          </w:tcPr>
          <w:p w14:paraId="3D4EE3E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168963D8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2FC809E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28315BE8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89F9D7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E688AF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BA7EA1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33CB5AD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1B6849E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6C4C295E" w14:textId="77777777" w:rsidTr="00FF2CC7">
        <w:trPr>
          <w:trHeight w:hRule="exact" w:val="525"/>
        </w:trPr>
        <w:tc>
          <w:tcPr>
            <w:tcW w:w="1785" w:type="dxa"/>
          </w:tcPr>
          <w:p w14:paraId="693E3FF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1429C50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2178312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1B03557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9F20F4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640928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7641EAF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59DF8F65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708D002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101F3726" w14:textId="77777777" w:rsidTr="00FF2CC7">
        <w:trPr>
          <w:trHeight w:hRule="exact" w:val="525"/>
        </w:trPr>
        <w:tc>
          <w:tcPr>
            <w:tcW w:w="1785" w:type="dxa"/>
          </w:tcPr>
          <w:p w14:paraId="40DBDA62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4D55B658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6C41388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1D22050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D27DF18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DA677B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64C1CD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20FC6BFC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0EC7554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0BD0A70C" w14:textId="77777777" w:rsidTr="00FF2CC7">
        <w:trPr>
          <w:trHeight w:hRule="exact" w:val="525"/>
        </w:trPr>
        <w:tc>
          <w:tcPr>
            <w:tcW w:w="1785" w:type="dxa"/>
          </w:tcPr>
          <w:p w14:paraId="189362AE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693D77B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762589E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1928637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D7DCD4A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E3954A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871F43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66B2E8D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789BCB3C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6D7CD044" w14:textId="77777777" w:rsidTr="00FF2CC7">
        <w:trPr>
          <w:trHeight w:hRule="exact" w:val="525"/>
        </w:trPr>
        <w:tc>
          <w:tcPr>
            <w:tcW w:w="1785" w:type="dxa"/>
          </w:tcPr>
          <w:p w14:paraId="5EA540B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04B07FA8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021DF4FA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524BBCF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E9E092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FD22CCE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D0DBC8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2306F4F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5CEF903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70109441" w14:textId="77777777" w:rsidTr="00FF2CC7">
        <w:trPr>
          <w:trHeight w:hRule="exact" w:val="525"/>
        </w:trPr>
        <w:tc>
          <w:tcPr>
            <w:tcW w:w="1785" w:type="dxa"/>
          </w:tcPr>
          <w:p w14:paraId="684EC0AE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3042B658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0A5A0D5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3BBF4F8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55A9E0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706C231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7F8A1E6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70BE91D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59ECE4C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71663B8D" w14:textId="77777777" w:rsidTr="00FF2CC7">
        <w:trPr>
          <w:trHeight w:hRule="exact" w:val="525"/>
        </w:trPr>
        <w:tc>
          <w:tcPr>
            <w:tcW w:w="1785" w:type="dxa"/>
          </w:tcPr>
          <w:p w14:paraId="4714812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78AB21E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5840CDB2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49200ECA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DE42F2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5F1C7DA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78CEA9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440F4D2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1A0FF63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3E860DE6" w14:textId="77777777" w:rsidTr="00FF2CC7">
        <w:trPr>
          <w:trHeight w:hRule="exact" w:val="525"/>
        </w:trPr>
        <w:tc>
          <w:tcPr>
            <w:tcW w:w="1785" w:type="dxa"/>
          </w:tcPr>
          <w:p w14:paraId="7A0795A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1005AE4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44FC3FB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1C266DB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94AB09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16628F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73D57F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2764F50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6718D3E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4DE6D406" w14:textId="77777777" w:rsidTr="00FF2CC7">
        <w:trPr>
          <w:trHeight w:hRule="exact" w:val="525"/>
        </w:trPr>
        <w:tc>
          <w:tcPr>
            <w:tcW w:w="1785" w:type="dxa"/>
          </w:tcPr>
          <w:p w14:paraId="37D0073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42B2DBCC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62A6E7C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38162F0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61818A8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576C67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8A7959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3023D3EC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6985D26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616FD933" w14:textId="77777777" w:rsidTr="00FF2CC7">
        <w:trPr>
          <w:trHeight w:hRule="exact" w:val="525"/>
        </w:trPr>
        <w:tc>
          <w:tcPr>
            <w:tcW w:w="1785" w:type="dxa"/>
          </w:tcPr>
          <w:p w14:paraId="2B60D302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3C8BABA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5543DFEE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27F2A04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1FA9B95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62F5EEC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2595BA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391CE57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249ACB2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534DF4BA" w14:textId="77777777" w:rsidTr="00FF2CC7">
        <w:trPr>
          <w:trHeight w:hRule="exact" w:val="525"/>
        </w:trPr>
        <w:tc>
          <w:tcPr>
            <w:tcW w:w="1785" w:type="dxa"/>
          </w:tcPr>
          <w:p w14:paraId="1AEC716A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7BC7BAF5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385C45D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46EFEDE5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7D864B25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3FDCC4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A932AD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5ADF72E3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4947672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3B78CF15" w14:textId="77777777" w:rsidTr="00FF2CC7">
        <w:trPr>
          <w:trHeight w:hRule="exact" w:val="525"/>
        </w:trPr>
        <w:tc>
          <w:tcPr>
            <w:tcW w:w="1785" w:type="dxa"/>
          </w:tcPr>
          <w:p w14:paraId="70B2531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0429A8A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4D38546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050ADAAC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0C73B781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E537A1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7380E22E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327206A2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5B753B82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76DBF4C9" w14:textId="77777777" w:rsidTr="00FF2CC7">
        <w:trPr>
          <w:trHeight w:hRule="exact" w:val="525"/>
        </w:trPr>
        <w:tc>
          <w:tcPr>
            <w:tcW w:w="1785" w:type="dxa"/>
          </w:tcPr>
          <w:p w14:paraId="24AD1ED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2084D92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238B65BE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35CAE2D2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36C5FF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FAB549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AD9CD7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70AD5F65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463192D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300CD99B" w14:textId="77777777" w:rsidTr="00FF2CC7">
        <w:trPr>
          <w:trHeight w:hRule="exact" w:val="525"/>
        </w:trPr>
        <w:tc>
          <w:tcPr>
            <w:tcW w:w="1785" w:type="dxa"/>
          </w:tcPr>
          <w:p w14:paraId="6F4AAE5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1F0E377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7F72823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66FA0B03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1855153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28DB1D3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0EBA8DE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4BBA35D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41B0A092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003229EA" w14:textId="77777777" w:rsidTr="00FF2CC7">
        <w:trPr>
          <w:trHeight w:hRule="exact" w:val="525"/>
        </w:trPr>
        <w:tc>
          <w:tcPr>
            <w:tcW w:w="1785" w:type="dxa"/>
          </w:tcPr>
          <w:p w14:paraId="7804DD9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6DB67C6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0CCEF68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7AD53A3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12641C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3B5DFA3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4351251D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1B09AC85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5D2C1BC5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14BDE05D" w14:textId="77777777" w:rsidTr="00FF2CC7">
        <w:trPr>
          <w:trHeight w:hRule="exact" w:val="525"/>
        </w:trPr>
        <w:tc>
          <w:tcPr>
            <w:tcW w:w="1785" w:type="dxa"/>
          </w:tcPr>
          <w:p w14:paraId="1F7EA53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5894F31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653EA5DA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2F6D76A3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56D07E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2D52E12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1755136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35D6060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6EB0EE96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27FDF1E4" w14:textId="77777777" w:rsidTr="00FF2CC7">
        <w:trPr>
          <w:trHeight w:hRule="exact" w:val="525"/>
        </w:trPr>
        <w:tc>
          <w:tcPr>
            <w:tcW w:w="1785" w:type="dxa"/>
          </w:tcPr>
          <w:p w14:paraId="53550A9A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0084A658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7BEE1CC3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78D257C7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87E6B1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4DF7705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6BE5EBF5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6E99FA7B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242B30DA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  <w:tr w:rsidR="00FF2CC7" w14:paraId="514FBC45" w14:textId="77777777" w:rsidTr="00FF2CC7">
        <w:trPr>
          <w:trHeight w:hRule="exact" w:val="525"/>
        </w:trPr>
        <w:tc>
          <w:tcPr>
            <w:tcW w:w="1785" w:type="dxa"/>
          </w:tcPr>
          <w:p w14:paraId="5435715F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785" w:type="dxa"/>
          </w:tcPr>
          <w:p w14:paraId="214B3689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5D77E442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735" w:type="dxa"/>
          </w:tcPr>
          <w:p w14:paraId="5B7CA48C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57C1704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32FCBFA3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</w:tcPr>
          <w:p w14:paraId="2550AF60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405" w:type="dxa"/>
          </w:tcPr>
          <w:p w14:paraId="2364C394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</w:tcPr>
          <w:p w14:paraId="6BAFC61A" w14:textId="77777777" w:rsidR="00FF2CC7" w:rsidRDefault="00FF2CC7">
            <w:pPr>
              <w:rPr>
                <w:rFonts w:cs="Times New Roman"/>
                <w:snapToGrid w:val="0"/>
              </w:rPr>
            </w:pPr>
          </w:p>
        </w:tc>
      </w:tr>
    </w:tbl>
    <w:p w14:paraId="7AF68166" w14:textId="77777777" w:rsidR="000A257D" w:rsidRDefault="000A257D">
      <w:pPr>
        <w:rPr>
          <w:rFonts w:cs="Times New Roman"/>
          <w:snapToGrid w:val="0"/>
        </w:rPr>
      </w:pPr>
    </w:p>
    <w:sectPr w:rsidR="000A257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F60" w14:textId="77777777" w:rsidR="00592DE1" w:rsidRDefault="00592D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D696EB" w14:textId="77777777" w:rsidR="00592DE1" w:rsidRDefault="00592D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0AFC" w14:textId="77777777" w:rsidR="00592DE1" w:rsidRDefault="00592D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448CC4" w14:textId="77777777" w:rsidR="00592DE1" w:rsidRDefault="00592D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257D"/>
    <w:rsid w:val="000A257D"/>
    <w:rsid w:val="00194C78"/>
    <w:rsid w:val="001C1F18"/>
    <w:rsid w:val="001E4C97"/>
    <w:rsid w:val="0025372E"/>
    <w:rsid w:val="00453FC4"/>
    <w:rsid w:val="00592DE1"/>
    <w:rsid w:val="00786676"/>
    <w:rsid w:val="00AA3AD4"/>
    <w:rsid w:val="00B17B2F"/>
    <w:rsid w:val="00B6107E"/>
    <w:rsid w:val="00C81769"/>
    <w:rsid w:val="00D83895"/>
    <w:rsid w:val="00DC19AF"/>
    <w:rsid w:val="00DE3AD1"/>
    <w:rsid w:val="00F74A01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BC0EF"/>
  <w14:defaultImageDpi w14:val="0"/>
  <w15:docId w15:val="{4E71A7B9-926B-46E1-B47D-C86FA9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F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53FC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多摩市役所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2021-04-26T00:57:00Z</cp:lastPrinted>
  <dcterms:created xsi:type="dcterms:W3CDTF">2023-02-08T00:25:00Z</dcterms:created>
  <dcterms:modified xsi:type="dcterms:W3CDTF">2023-02-08T00:25:00Z</dcterms:modified>
</cp:coreProperties>
</file>